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7C" w:rsidRDefault="004940CA" w:rsidP="0076407C">
      <w:pPr>
        <w:spacing w:after="0" w:line="240" w:lineRule="auto"/>
        <w:ind w:right="85"/>
        <w:rPr>
          <w:rFonts w:ascii="Times New Roman" w:eastAsia="Calibri" w:hAnsi="Times New Roman" w:cs="Times New Roman"/>
          <w:b/>
          <w:bCs/>
          <w:sz w:val="24"/>
          <w:szCs w:val="24"/>
        </w:rPr>
      </w:pPr>
      <w:r w:rsidRPr="0076407C">
        <w:rPr>
          <w:rFonts w:ascii="Times New Roman" w:eastAsia="Calibri" w:hAnsi="Times New Roman" w:cs="Times New Roman"/>
          <w:sz w:val="24"/>
          <w:szCs w:val="24"/>
        </w:rPr>
        <w:t xml:space="preserve">ПОГОДЖУЮ  </w:t>
      </w:r>
      <w:r w:rsidR="00A30248" w:rsidRP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182053" w:rsidRP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A30248" w:rsidRPr="0076407C">
        <w:rPr>
          <w:rFonts w:ascii="Times New Roman" w:eastAsia="Calibri" w:hAnsi="Times New Roman" w:cs="Times New Roman"/>
          <w:sz w:val="24"/>
          <w:szCs w:val="24"/>
        </w:rPr>
        <w:t>ЗАТВЕРДЖУЮ</w:t>
      </w:r>
    </w:p>
    <w:p w:rsidR="0076407C" w:rsidRPr="0076407C" w:rsidRDefault="004940CA" w:rsidP="0076407C">
      <w:pPr>
        <w:spacing w:after="0" w:line="240" w:lineRule="auto"/>
        <w:ind w:right="85"/>
        <w:rPr>
          <w:rFonts w:ascii="Times New Roman" w:eastAsia="Calibri" w:hAnsi="Times New Roman" w:cs="Times New Roman"/>
          <w:b/>
          <w:bCs/>
          <w:sz w:val="24"/>
          <w:szCs w:val="24"/>
        </w:rPr>
      </w:pPr>
      <w:r w:rsidRPr="0076407C">
        <w:rPr>
          <w:rFonts w:ascii="Times New Roman" w:eastAsia="Calibri" w:hAnsi="Times New Roman" w:cs="Times New Roman"/>
          <w:sz w:val="24"/>
          <w:szCs w:val="24"/>
        </w:rPr>
        <w:t xml:space="preserve">Начальник відділу освіти, молоді                        </w:t>
      </w:r>
      <w:r w:rsidR="0076407C">
        <w:rPr>
          <w:rFonts w:ascii="Times New Roman" w:eastAsia="Calibri" w:hAnsi="Times New Roman" w:cs="Times New Roman"/>
          <w:sz w:val="24"/>
          <w:szCs w:val="24"/>
        </w:rPr>
        <w:t xml:space="preserve">            </w:t>
      </w:r>
      <w:r w:rsidR="0076407C" w:rsidRPr="0076407C">
        <w:rPr>
          <w:rFonts w:ascii="Times New Roman" w:eastAsia="Calibri" w:hAnsi="Times New Roman" w:cs="Times New Roman"/>
          <w:sz w:val="24"/>
          <w:szCs w:val="24"/>
        </w:rPr>
        <w:t xml:space="preserve">Директор  КЗО «Новопідгороднянська </w:t>
      </w:r>
    </w:p>
    <w:p w:rsidR="0076407C" w:rsidRPr="0076407C" w:rsidRDefault="0076407C" w:rsidP="0076407C">
      <w:pPr>
        <w:spacing w:after="0" w:line="259"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та спорту виконкому Межівської                          </w:t>
      </w:r>
      <w:r>
        <w:rPr>
          <w:rFonts w:ascii="Times New Roman" w:eastAsia="Calibri" w:hAnsi="Times New Roman" w:cs="Times New Roman"/>
          <w:sz w:val="24"/>
          <w:szCs w:val="24"/>
        </w:rPr>
        <w:t xml:space="preserve">         </w:t>
      </w:r>
      <w:r w:rsidRPr="0076407C">
        <w:rPr>
          <w:rFonts w:ascii="Times New Roman" w:eastAsia="Calibri" w:hAnsi="Times New Roman" w:cs="Times New Roman"/>
          <w:sz w:val="24"/>
          <w:szCs w:val="24"/>
        </w:rPr>
        <w:t xml:space="preserve"> </w:t>
      </w:r>
      <w:r w:rsidR="00A30248" w:rsidRPr="0076407C">
        <w:rPr>
          <w:rFonts w:ascii="Times New Roman" w:eastAsia="Calibri" w:hAnsi="Times New Roman" w:cs="Times New Roman"/>
          <w:sz w:val="24"/>
          <w:szCs w:val="24"/>
        </w:rPr>
        <w:t>ЗШ І-ІІІст.</w:t>
      </w:r>
      <w:r w:rsidR="00182053" w:rsidRPr="0076407C">
        <w:rPr>
          <w:rFonts w:ascii="Times New Roman" w:eastAsia="Calibri" w:hAnsi="Times New Roman" w:cs="Times New Roman"/>
          <w:sz w:val="24"/>
          <w:szCs w:val="24"/>
        </w:rPr>
        <w:t>»МСР»</w:t>
      </w:r>
      <w:r w:rsidRPr="0076407C">
        <w:rPr>
          <w:rFonts w:ascii="Times New Roman" w:eastAsia="Calibri" w:hAnsi="Times New Roman" w:cs="Times New Roman"/>
          <w:sz w:val="24"/>
          <w:szCs w:val="24"/>
        </w:rPr>
        <w:t xml:space="preserve"> </w:t>
      </w:r>
    </w:p>
    <w:p w:rsidR="0076407C" w:rsidRPr="0076407C" w:rsidRDefault="0076407C" w:rsidP="0076407C">
      <w:pPr>
        <w:spacing w:after="0" w:line="259"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селищної ради»     </w:t>
      </w:r>
      <w:r>
        <w:rPr>
          <w:rFonts w:ascii="Times New Roman" w:eastAsia="Calibri" w:hAnsi="Times New Roman" w:cs="Times New Roman"/>
          <w:sz w:val="24"/>
          <w:szCs w:val="24"/>
        </w:rPr>
        <w:t xml:space="preserve">                                                            </w:t>
      </w:r>
      <w:r w:rsidRPr="0076407C">
        <w:rPr>
          <w:rFonts w:ascii="Times New Roman" w:eastAsia="Calibri" w:hAnsi="Times New Roman" w:cs="Times New Roman"/>
          <w:sz w:val="24"/>
          <w:szCs w:val="24"/>
        </w:rPr>
        <w:t xml:space="preserve"> _____________Міщенко О.С.</w:t>
      </w:r>
    </w:p>
    <w:p w:rsidR="0076407C" w:rsidRPr="0076407C" w:rsidRDefault="0076407C" w:rsidP="0076407C">
      <w:pPr>
        <w:spacing w:line="240"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___________________О.О. ЛИТВИНЕНКО        </w:t>
      </w:r>
      <w:r>
        <w:rPr>
          <w:rFonts w:ascii="Times New Roman" w:eastAsia="Calibri" w:hAnsi="Times New Roman" w:cs="Times New Roman"/>
          <w:sz w:val="24"/>
          <w:szCs w:val="24"/>
        </w:rPr>
        <w:t xml:space="preserve">           </w:t>
      </w:r>
      <w:r w:rsidR="0059205A">
        <w:rPr>
          <w:rFonts w:ascii="Times New Roman" w:eastAsia="Calibri" w:hAnsi="Times New Roman" w:cs="Times New Roman"/>
          <w:sz w:val="24"/>
          <w:szCs w:val="24"/>
        </w:rPr>
        <w:t>«______»_______________2020</w:t>
      </w:r>
      <w:r w:rsidRPr="0076407C">
        <w:rPr>
          <w:rFonts w:ascii="Times New Roman" w:eastAsia="Calibri" w:hAnsi="Times New Roman" w:cs="Times New Roman"/>
          <w:sz w:val="24"/>
          <w:szCs w:val="24"/>
        </w:rPr>
        <w:t xml:space="preserve"> р.</w:t>
      </w:r>
    </w:p>
    <w:p w:rsidR="0076407C" w:rsidRPr="0076407C" w:rsidRDefault="0076407C" w:rsidP="0076407C">
      <w:pPr>
        <w:spacing w:after="0" w:line="259" w:lineRule="auto"/>
        <w:rPr>
          <w:rFonts w:ascii="Times New Roman" w:eastAsia="Calibri" w:hAnsi="Times New Roman" w:cs="Times New Roman"/>
          <w:sz w:val="24"/>
          <w:szCs w:val="24"/>
        </w:rPr>
      </w:pPr>
    </w:p>
    <w:p w:rsidR="00A30248" w:rsidRPr="0076407C" w:rsidRDefault="00A30248" w:rsidP="0076407C">
      <w:pPr>
        <w:spacing w:line="240" w:lineRule="auto"/>
        <w:rPr>
          <w:rFonts w:ascii="Times New Roman" w:eastAsia="Calibri" w:hAnsi="Times New Roman" w:cs="Times New Roman"/>
          <w:sz w:val="24"/>
          <w:szCs w:val="24"/>
        </w:rPr>
      </w:pPr>
    </w:p>
    <w:p w:rsidR="00A30248" w:rsidRPr="0076407C" w:rsidRDefault="0076407C" w:rsidP="00A30248">
      <w:pPr>
        <w:spacing w:line="240" w:lineRule="auto"/>
        <w:jc w:val="right"/>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 </w:t>
      </w:r>
    </w:p>
    <w:p w:rsidR="00A30248" w:rsidRPr="00657EA8" w:rsidRDefault="00A30248" w:rsidP="00B44655">
      <w:pPr>
        <w:spacing w:line="240" w:lineRule="auto"/>
        <w:jc w:val="center"/>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w:t>
      </w:r>
      <w:r w:rsidR="0076407C">
        <w:rPr>
          <w:rFonts w:ascii="Times New Roman" w:eastAsia="Calibri" w:hAnsi="Times New Roman" w:cs="Times New Roman"/>
          <w:sz w:val="28"/>
          <w:szCs w:val="28"/>
        </w:rPr>
        <w:t xml:space="preserve">                          </w:t>
      </w:r>
      <w:r w:rsidRPr="00657EA8">
        <w:rPr>
          <w:rFonts w:ascii="Times New Roman" w:eastAsia="Calibri" w:hAnsi="Times New Roman" w:cs="Times New Roman"/>
          <w:sz w:val="28"/>
          <w:szCs w:val="28"/>
        </w:rPr>
        <w:t xml:space="preserve">              </w:t>
      </w:r>
    </w:p>
    <w:p w:rsidR="00A30248" w:rsidRPr="0076407C" w:rsidRDefault="004940CA" w:rsidP="0076407C">
      <w:pPr>
        <w:spacing w:after="160" w:line="259" w:lineRule="auto"/>
        <w:rPr>
          <w:rFonts w:ascii="Times New Roman" w:eastAsia="Calibri" w:hAnsi="Times New Roman" w:cs="Times New Roman"/>
          <w:sz w:val="24"/>
          <w:szCs w:val="24"/>
        </w:rPr>
      </w:pPr>
      <w:r w:rsidRPr="007D4B9C">
        <w:rPr>
          <w:rFonts w:ascii="Times New Roman" w:eastAsia="Calibri" w:hAnsi="Times New Roman" w:cs="Times New Roman"/>
          <w:sz w:val="24"/>
          <w:szCs w:val="24"/>
        </w:rPr>
        <w:t xml:space="preserve">                        </w:t>
      </w:r>
      <w:r w:rsidR="0076407C">
        <w:rPr>
          <w:rFonts w:ascii="Times New Roman" w:eastAsia="Calibri" w:hAnsi="Times New Roman" w:cs="Times New Roman"/>
          <w:sz w:val="24"/>
          <w:szCs w:val="24"/>
        </w:rPr>
        <w:t xml:space="preserve">                               </w:t>
      </w:r>
    </w:p>
    <w:p w:rsidR="00A30248" w:rsidRPr="00182053" w:rsidRDefault="00A30248" w:rsidP="00A30248">
      <w:pPr>
        <w:jc w:val="center"/>
        <w:rPr>
          <w:rFonts w:ascii="Times New Roman" w:eastAsia="Calibri" w:hAnsi="Times New Roman" w:cs="Times New Roman"/>
          <w:b/>
          <w:sz w:val="28"/>
          <w:szCs w:val="28"/>
        </w:rPr>
      </w:pP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 xml:space="preserve">Освітня програма </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 xml:space="preserve">Комунального закладу освіти «Новопідгороднянська загальноосвітня школа </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І-ІІІ ступенів»Межівської селищної ради»</w:t>
      </w:r>
    </w:p>
    <w:p w:rsidR="00A30248" w:rsidRPr="0076407C" w:rsidRDefault="001A125C" w:rsidP="00A30248">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на 2020/2021</w:t>
      </w:r>
      <w:r w:rsidR="00A30248" w:rsidRPr="0076407C">
        <w:rPr>
          <w:rFonts w:ascii="Times New Roman" w:eastAsia="Calibri" w:hAnsi="Times New Roman" w:cs="Times New Roman"/>
          <w:b/>
          <w:sz w:val="36"/>
          <w:szCs w:val="36"/>
        </w:rPr>
        <w:t xml:space="preserve"> навчальний рік</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(І – ІІІ рівні)</w:t>
      </w:r>
    </w:p>
    <w:p w:rsidR="00182053" w:rsidRDefault="00182053" w:rsidP="00A30248">
      <w:pPr>
        <w:jc w:val="center"/>
        <w:rPr>
          <w:rFonts w:ascii="Times New Roman" w:eastAsia="Calibri" w:hAnsi="Times New Roman" w:cs="Times New Roman"/>
          <w:b/>
          <w:sz w:val="28"/>
          <w:szCs w:val="28"/>
        </w:rPr>
      </w:pPr>
    </w:p>
    <w:p w:rsidR="00A30248" w:rsidRPr="00657EA8" w:rsidRDefault="00A30248" w:rsidP="0076407C">
      <w:pPr>
        <w:rPr>
          <w:rFonts w:ascii="Times New Roman" w:eastAsia="Calibri" w:hAnsi="Times New Roman" w:cs="Times New Roman"/>
          <w:sz w:val="28"/>
          <w:szCs w:val="28"/>
        </w:rPr>
      </w:pP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Схвалено</w:t>
      </w: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 педагогічною радою</w:t>
      </w:r>
    </w:p>
    <w:p w:rsidR="00182053"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КЗО «Новопідгороднянська </w:t>
      </w: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ЗШ І-ІІІ ст.» МСР»</w:t>
      </w:r>
    </w:p>
    <w:p w:rsidR="00A30248" w:rsidRPr="00182053" w:rsidRDefault="00336AB0" w:rsidP="00182053">
      <w:pPr>
        <w:pStyle w:val="a4"/>
        <w:jc w:val="right"/>
        <w:rPr>
          <w:rFonts w:ascii="Times New Roman" w:hAnsi="Times New Roman" w:cs="Times New Roman"/>
        </w:rPr>
      </w:pPr>
      <w:r w:rsidRPr="00182053">
        <w:rPr>
          <w:rFonts w:ascii="Times New Roman" w:hAnsi="Times New Roman" w:cs="Times New Roman"/>
        </w:rPr>
        <w:t xml:space="preserve">протокол </w:t>
      </w:r>
      <w:r w:rsidR="001A125C">
        <w:rPr>
          <w:rFonts w:ascii="Times New Roman" w:hAnsi="Times New Roman" w:cs="Times New Roman"/>
        </w:rPr>
        <w:t xml:space="preserve"> № 1 від  28</w:t>
      </w:r>
      <w:r w:rsidR="00E959C3" w:rsidRPr="00182053">
        <w:rPr>
          <w:rFonts w:ascii="Times New Roman" w:hAnsi="Times New Roman" w:cs="Times New Roman"/>
        </w:rPr>
        <w:t xml:space="preserve">.08. </w:t>
      </w:r>
      <w:r w:rsidR="001A125C">
        <w:rPr>
          <w:rFonts w:ascii="Times New Roman" w:hAnsi="Times New Roman" w:cs="Times New Roman"/>
        </w:rPr>
        <w:t>2020</w:t>
      </w:r>
      <w:r w:rsidR="00A30248" w:rsidRPr="00182053">
        <w:rPr>
          <w:rFonts w:ascii="Times New Roman" w:hAnsi="Times New Roman" w:cs="Times New Roman"/>
        </w:rPr>
        <w:t>р.</w:t>
      </w:r>
    </w:p>
    <w:p w:rsidR="00A30248" w:rsidRPr="00182053" w:rsidRDefault="00A30248" w:rsidP="00182053">
      <w:pPr>
        <w:pStyle w:val="a4"/>
        <w:jc w:val="right"/>
        <w:rPr>
          <w:rFonts w:ascii="Times New Roman" w:hAnsi="Times New Roman" w:cs="Times New Roman"/>
        </w:rPr>
      </w:pP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Погоджено</w:t>
      </w:r>
    </w:p>
    <w:p w:rsidR="00182053"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радою </w:t>
      </w:r>
      <w:r w:rsidR="00182053" w:rsidRPr="00182053">
        <w:rPr>
          <w:rFonts w:ascii="Times New Roman" w:hAnsi="Times New Roman" w:cs="Times New Roman"/>
        </w:rPr>
        <w:t xml:space="preserve">КЗО «Новопідгороднянська </w:t>
      </w:r>
    </w:p>
    <w:p w:rsidR="00A30248" w:rsidRPr="00182053" w:rsidRDefault="00182053" w:rsidP="00182053">
      <w:pPr>
        <w:pStyle w:val="a4"/>
        <w:jc w:val="right"/>
        <w:rPr>
          <w:rFonts w:ascii="Times New Roman" w:hAnsi="Times New Roman" w:cs="Times New Roman"/>
        </w:rPr>
      </w:pPr>
      <w:r w:rsidRPr="00182053">
        <w:rPr>
          <w:rFonts w:ascii="Times New Roman" w:hAnsi="Times New Roman" w:cs="Times New Roman"/>
        </w:rPr>
        <w:t>ЗШ І-ІІІст.»МСР»</w:t>
      </w:r>
    </w:p>
    <w:p w:rsidR="00A30248" w:rsidRPr="00182053" w:rsidRDefault="0059205A" w:rsidP="00182053">
      <w:pPr>
        <w:pStyle w:val="a4"/>
        <w:jc w:val="right"/>
        <w:rPr>
          <w:rFonts w:ascii="Times New Roman" w:hAnsi="Times New Roman" w:cs="Times New Roman"/>
        </w:rPr>
      </w:pPr>
      <w:r>
        <w:rPr>
          <w:rFonts w:ascii="Times New Roman" w:hAnsi="Times New Roman" w:cs="Times New Roman"/>
        </w:rPr>
        <w:t>протокол № 1  від  28</w:t>
      </w:r>
      <w:r w:rsidR="00336AB0" w:rsidRPr="00182053">
        <w:rPr>
          <w:rFonts w:ascii="Times New Roman" w:hAnsi="Times New Roman" w:cs="Times New Roman"/>
        </w:rPr>
        <w:t>.08.</w:t>
      </w:r>
      <w:r>
        <w:rPr>
          <w:rFonts w:ascii="Times New Roman" w:hAnsi="Times New Roman" w:cs="Times New Roman"/>
        </w:rPr>
        <w:t>2020</w:t>
      </w:r>
      <w:r w:rsidR="00A30248" w:rsidRPr="00182053">
        <w:rPr>
          <w:rFonts w:ascii="Times New Roman" w:hAnsi="Times New Roman" w:cs="Times New Roman"/>
        </w:rPr>
        <w:t xml:space="preserve"> р.</w:t>
      </w:r>
    </w:p>
    <w:p w:rsidR="00221CB0" w:rsidRDefault="00221CB0" w:rsidP="00221CB0">
      <w:pPr>
        <w:pStyle w:val="a4"/>
        <w:jc w:val="right"/>
        <w:rPr>
          <w:rFonts w:ascii="Times New Roman" w:hAnsi="Times New Roman" w:cs="Times New Roman"/>
        </w:rPr>
      </w:pPr>
    </w:p>
    <w:p w:rsidR="00221CB0" w:rsidRDefault="0076407C" w:rsidP="00221CB0">
      <w:pPr>
        <w:pStyle w:val="a4"/>
        <w:jc w:val="right"/>
        <w:rPr>
          <w:rFonts w:ascii="Times New Roman" w:hAnsi="Times New Roman" w:cs="Times New Roman"/>
        </w:rPr>
      </w:pPr>
      <w:r>
        <w:rPr>
          <w:rFonts w:ascii="Times New Roman" w:hAnsi="Times New Roman" w:cs="Times New Roman"/>
        </w:rPr>
        <w:t>Наказ про затвердження</w:t>
      </w:r>
    </w:p>
    <w:p w:rsidR="00221CB0" w:rsidRDefault="0076407C" w:rsidP="00221CB0">
      <w:pPr>
        <w:pStyle w:val="a4"/>
        <w:jc w:val="right"/>
        <w:rPr>
          <w:rFonts w:ascii="Times New Roman" w:hAnsi="Times New Roman" w:cs="Times New Roman"/>
        </w:rPr>
      </w:pPr>
      <w:r>
        <w:rPr>
          <w:rFonts w:ascii="Times New Roman" w:hAnsi="Times New Roman" w:cs="Times New Roman"/>
        </w:rPr>
        <w:t xml:space="preserve"> рішення педагогічної ради  </w:t>
      </w:r>
    </w:p>
    <w:p w:rsidR="00182053" w:rsidRDefault="0059205A" w:rsidP="00221CB0">
      <w:pPr>
        <w:pStyle w:val="a4"/>
        <w:jc w:val="right"/>
        <w:rPr>
          <w:rFonts w:ascii="Times New Roman" w:hAnsi="Times New Roman" w:cs="Times New Roman"/>
        </w:rPr>
      </w:pPr>
      <w:r>
        <w:rPr>
          <w:rFonts w:ascii="Times New Roman" w:hAnsi="Times New Roman" w:cs="Times New Roman"/>
        </w:rPr>
        <w:t>№  112  від 28.08.2020</w:t>
      </w:r>
      <w:r w:rsidR="0076407C">
        <w:rPr>
          <w:rFonts w:ascii="Times New Roman" w:hAnsi="Times New Roman" w:cs="Times New Roman"/>
        </w:rPr>
        <w:t xml:space="preserve"> р.  </w:t>
      </w: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A30248" w:rsidRPr="00182053" w:rsidRDefault="0059205A" w:rsidP="00182053">
      <w:pPr>
        <w:pStyle w:val="a4"/>
        <w:jc w:val="center"/>
        <w:rPr>
          <w:rFonts w:ascii="Times New Roman" w:hAnsi="Times New Roman" w:cs="Times New Roman"/>
        </w:rPr>
      </w:pPr>
      <w:r>
        <w:rPr>
          <w:rFonts w:ascii="Times New Roman" w:hAnsi="Times New Roman" w:cs="Times New Roman"/>
        </w:rPr>
        <w:t xml:space="preserve">с. Новопідгородне 2020 </w:t>
      </w:r>
      <w:r w:rsidR="00182053" w:rsidRPr="00182053">
        <w:rPr>
          <w:rFonts w:ascii="Times New Roman" w:hAnsi="Times New Roman" w:cs="Times New Roman"/>
        </w:rPr>
        <w:t>р.</w:t>
      </w:r>
    </w:p>
    <w:p w:rsidR="00B44655" w:rsidRDefault="00B44655" w:rsidP="00B44655">
      <w:pPr>
        <w:spacing w:after="0" w:line="240" w:lineRule="auto"/>
        <w:ind w:right="85"/>
        <w:rPr>
          <w:rFonts w:ascii="Times New Roman" w:eastAsia="Calibri" w:hAnsi="Times New Roman" w:cs="Times New Roman"/>
          <w:b/>
          <w:bCs/>
          <w:sz w:val="28"/>
          <w:szCs w:val="28"/>
          <w:lang w:val="ru-RU"/>
        </w:rPr>
      </w:pPr>
    </w:p>
    <w:p w:rsidR="00A30248" w:rsidRPr="00657EA8" w:rsidRDefault="00B44655" w:rsidP="00B44655">
      <w:pPr>
        <w:spacing w:after="0" w:line="240" w:lineRule="auto"/>
        <w:ind w:right="85"/>
        <w:rPr>
          <w:rFonts w:ascii="Times New Roman" w:eastAsia="Calibri" w:hAnsi="Times New Roman" w:cs="Times New Roman"/>
          <w:b/>
          <w:bCs/>
          <w:sz w:val="28"/>
          <w:szCs w:val="28"/>
        </w:rPr>
      </w:pPr>
      <w:r>
        <w:rPr>
          <w:rFonts w:ascii="Times New Roman" w:eastAsia="Calibri" w:hAnsi="Times New Roman" w:cs="Times New Roman"/>
          <w:b/>
          <w:bCs/>
          <w:sz w:val="28"/>
          <w:szCs w:val="28"/>
          <w:lang w:val="ru-RU"/>
        </w:rPr>
        <w:lastRenderedPageBreak/>
        <w:t xml:space="preserve">                              </w:t>
      </w:r>
      <w:r w:rsidR="00A30248" w:rsidRPr="00657EA8">
        <w:rPr>
          <w:rFonts w:ascii="Times New Roman" w:eastAsia="Calibri" w:hAnsi="Times New Roman" w:cs="Times New Roman"/>
          <w:b/>
          <w:bCs/>
          <w:sz w:val="28"/>
          <w:szCs w:val="28"/>
        </w:rPr>
        <w:t xml:space="preserve">Загальні положення освітньої програми </w:t>
      </w:r>
    </w:p>
    <w:p w:rsidR="00A30248" w:rsidRPr="00657EA8" w:rsidRDefault="00A30248" w:rsidP="00A30248">
      <w:pPr>
        <w:spacing w:after="0" w:line="240" w:lineRule="auto"/>
        <w:ind w:right="85"/>
        <w:jc w:val="center"/>
        <w:rPr>
          <w:rFonts w:ascii="Times New Roman" w:eastAsia="Calibri" w:hAnsi="Times New Roman" w:cs="Times New Roman"/>
          <w:b/>
          <w:bCs/>
          <w:sz w:val="28"/>
          <w:szCs w:val="28"/>
        </w:rPr>
      </w:pPr>
      <w:r w:rsidRPr="00657EA8">
        <w:rPr>
          <w:rFonts w:ascii="Times New Roman" w:eastAsia="Calibri" w:hAnsi="Times New Roman" w:cs="Times New Roman"/>
          <w:b/>
          <w:bCs/>
          <w:sz w:val="28"/>
          <w:szCs w:val="28"/>
        </w:rPr>
        <w:t>КЗО  «Новопідгороднянська ЗШ І-ІІІ ступенів» Межівської селищної ради»</w:t>
      </w:r>
    </w:p>
    <w:p w:rsidR="00A30248" w:rsidRPr="00657EA8" w:rsidRDefault="00A30248" w:rsidP="00A30248">
      <w:pPr>
        <w:spacing w:after="0" w:line="240" w:lineRule="auto"/>
        <w:ind w:right="85"/>
        <w:jc w:val="center"/>
        <w:rPr>
          <w:rFonts w:ascii="Times New Roman" w:eastAsia="Calibri" w:hAnsi="Times New Roman" w:cs="Times New Roman"/>
          <w:sz w:val="28"/>
          <w:szCs w:val="28"/>
        </w:rPr>
      </w:pPr>
    </w:p>
    <w:p w:rsidR="00821826" w:rsidRPr="00B44655" w:rsidRDefault="00821826" w:rsidP="00B44655">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57EA8">
        <w:rPr>
          <w:rFonts w:ascii="Times New Roman" w:eastAsia="Times New Roman" w:hAnsi="Times New Roman" w:cs="Times New Roman"/>
          <w:sz w:val="28"/>
          <w:szCs w:val="28"/>
          <w:lang w:eastAsia="ru-RU"/>
        </w:rPr>
        <w:t xml:space="preserve">Метою </w:t>
      </w:r>
      <w:r w:rsidRPr="00657EA8">
        <w:rPr>
          <w:rFonts w:ascii="Times New Roman" w:eastAsia="Calibri" w:hAnsi="Times New Roman" w:cs="Times New Roman"/>
          <w:sz w:val="28"/>
          <w:szCs w:val="28"/>
        </w:rPr>
        <w:t xml:space="preserve">комунального закладу освіти «Новопідгороднянська загальноосвітня  школа І-ІІІ ступенів» Межівської селищної ради» </w:t>
      </w:r>
      <w:r w:rsidRPr="00657EA8">
        <w:rPr>
          <w:rFonts w:ascii="Times New Roman" w:eastAsia="Times New Roman" w:hAnsi="Times New Roman" w:cs="Times New Roman"/>
          <w:sz w:val="28"/>
          <w:szCs w:val="28"/>
          <w:lang w:eastAsia="ru-RU"/>
        </w:rPr>
        <w:t>яка дає повну загальну середню освіту,</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Calibri" w:hAnsi="Times New Roman" w:cs="Times New Roman"/>
          <w:sz w:val="28"/>
          <w:szCs w:val="28"/>
        </w:rPr>
        <w:t xml:space="preserve">Комунальний заклад освіти «Новопідгороднянська загальноосвітня  школа І-ІІІ ступенів» Межівської селищної ради» </w:t>
      </w:r>
      <w:r w:rsidRPr="00657EA8">
        <w:rPr>
          <w:rFonts w:ascii="Times New Roman" w:eastAsia="Times New Roman" w:hAnsi="Times New Roman" w:cs="Times New Roman"/>
          <w:sz w:val="28"/>
          <w:szCs w:val="28"/>
          <w:lang w:eastAsia="ru-RU"/>
        </w:rPr>
        <w:t>має</w:t>
      </w:r>
      <w:r w:rsidRPr="00EA0B33">
        <w:rPr>
          <w:rFonts w:ascii="Times New Roman" w:eastAsia="Times New Roman" w:hAnsi="Times New Roman" w:cs="Times New Roman"/>
          <w:sz w:val="28"/>
          <w:szCs w:val="28"/>
          <w:lang w:eastAsia="ru-RU"/>
        </w:rPr>
        <w:t xml:space="preserve"> три рівні освіти, визначені нормативно-правовою базою </w:t>
      </w:r>
      <w:r w:rsidRPr="00657EA8">
        <w:rPr>
          <w:rFonts w:ascii="Times New Roman" w:eastAsia="Times New Roman" w:hAnsi="Times New Roman" w:cs="Times New Roman"/>
          <w:sz w:val="28"/>
          <w:szCs w:val="28"/>
          <w:lang w:val="ru-RU" w:eastAsia="ru-RU"/>
        </w:rPr>
        <w:t>України: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початкова освіта тривалістю чотири роки;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базова середня освіта тривалістю п’ять років;</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профільна середня освіта тривалістю два роки.</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вільне володіння державною мовою;</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здатність спілкуватися рідною та іноземними мовами;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математична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компетентності у галузі природничих наук, техніки і технологій;</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інноваційність;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екологічна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інформаційно-комунікаційна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навчання впродовж життя;</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культурна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інші компетентності, передбачені  Державним стандартом освіти.</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21826" w:rsidRPr="00657EA8" w:rsidRDefault="00821826" w:rsidP="0059205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Дана Освітня програма створен</w:t>
      </w:r>
      <w:r w:rsidR="0059205A">
        <w:rPr>
          <w:rFonts w:ascii="Times New Roman" w:eastAsia="Times New Roman" w:hAnsi="Times New Roman" w:cs="Times New Roman"/>
          <w:sz w:val="28"/>
          <w:szCs w:val="28"/>
          <w:lang w:val="ru-RU" w:eastAsia="ru-RU"/>
        </w:rPr>
        <w:t>а  на 2020</w:t>
      </w:r>
      <w:r w:rsidRPr="00657EA8">
        <w:rPr>
          <w:rFonts w:ascii="Times New Roman" w:eastAsia="Times New Roman" w:hAnsi="Times New Roman" w:cs="Times New Roman"/>
          <w:sz w:val="28"/>
          <w:szCs w:val="28"/>
          <w:lang w:val="ru-RU" w:eastAsia="ru-RU"/>
        </w:rPr>
        <w:t>-20</w:t>
      </w:r>
      <w:r w:rsidRPr="00657EA8">
        <w:rPr>
          <w:rFonts w:ascii="Times New Roman" w:eastAsia="Times New Roman" w:hAnsi="Times New Roman" w:cs="Times New Roman"/>
          <w:sz w:val="28"/>
          <w:szCs w:val="28"/>
          <w:lang w:eastAsia="ru-RU"/>
        </w:rPr>
        <w:t>2</w:t>
      </w:r>
      <w:r w:rsidR="0059205A">
        <w:rPr>
          <w:rFonts w:ascii="Times New Roman" w:eastAsia="Times New Roman" w:hAnsi="Times New Roman" w:cs="Times New Roman"/>
          <w:sz w:val="28"/>
          <w:szCs w:val="28"/>
          <w:lang w:eastAsia="ru-RU"/>
        </w:rPr>
        <w:t>1</w:t>
      </w:r>
      <w:r w:rsidRPr="00657EA8">
        <w:rPr>
          <w:rFonts w:ascii="Times New Roman" w:eastAsia="Times New Roman" w:hAnsi="Times New Roman" w:cs="Times New Roman"/>
          <w:sz w:val="28"/>
          <w:szCs w:val="28"/>
          <w:lang w:val="ru-RU" w:eastAsia="ru-RU"/>
        </w:rPr>
        <w:t xml:space="preserve"> навчаль</w:t>
      </w:r>
      <w:r w:rsidR="0059205A">
        <w:rPr>
          <w:rFonts w:ascii="Times New Roman" w:eastAsia="Times New Roman" w:hAnsi="Times New Roman" w:cs="Times New Roman"/>
          <w:sz w:val="28"/>
          <w:szCs w:val="28"/>
          <w:lang w:val="ru-RU" w:eastAsia="ru-RU"/>
        </w:rPr>
        <w:t>ний рік  відповідно до статті 1</w:t>
      </w:r>
      <w:r w:rsidRPr="00657EA8">
        <w:rPr>
          <w:rFonts w:ascii="Times New Roman" w:eastAsia="Times New Roman" w:hAnsi="Times New Roman" w:cs="Times New Roman"/>
          <w:sz w:val="28"/>
          <w:szCs w:val="28"/>
          <w:lang w:val="ru-RU" w:eastAsia="ru-RU"/>
        </w:rPr>
        <w:t xml:space="preserve"> Закону України «Про </w:t>
      </w:r>
      <w:r w:rsidR="0059205A">
        <w:rPr>
          <w:rFonts w:ascii="Times New Roman" w:eastAsia="Times New Roman" w:hAnsi="Times New Roman" w:cs="Times New Roman"/>
          <w:sz w:val="28"/>
          <w:szCs w:val="28"/>
          <w:lang w:val="ru-RU" w:eastAsia="ru-RU"/>
        </w:rPr>
        <w:t>повну загальну середню освіту», прийнятого 16.01.2020, що набув чинності 16.01.2020</w:t>
      </w:r>
      <w:r w:rsidRPr="00657EA8">
        <w:rPr>
          <w:rFonts w:ascii="Times New Roman" w:eastAsia="Times New Roman" w:hAnsi="Times New Roman" w:cs="Times New Roman"/>
          <w:sz w:val="28"/>
          <w:szCs w:val="28"/>
          <w:lang w:val="ru-RU" w:eastAsia="ru-RU"/>
        </w:rPr>
        <w:t>,  постанови Кабінету Міністрів України від 21 лютого 2018 №87 «Про затвердження Державного стандарту початкової освіти»,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w:t>
      </w:r>
      <w:r w:rsidR="0059205A" w:rsidRPr="0059205A">
        <w:rPr>
          <w:rFonts w:ascii="Times New Roman" w:eastAsia="Times New Roman" w:hAnsi="Times New Roman" w:cs="Times New Roman"/>
          <w:sz w:val="28"/>
          <w:szCs w:val="28"/>
          <w:lang w:val="ru-RU" w:eastAsia="ru-RU"/>
        </w:rPr>
        <w:t xml:space="preserve"> № 1273 від 08 жовтня 2019 року</w:t>
      </w:r>
      <w:r w:rsidR="0059205A">
        <w:rPr>
          <w:rFonts w:ascii="Times New Roman" w:eastAsia="Times New Roman" w:hAnsi="Times New Roman" w:cs="Times New Roman"/>
          <w:sz w:val="28"/>
          <w:szCs w:val="28"/>
          <w:lang w:val="ru-RU" w:eastAsia="ru-RU"/>
        </w:rPr>
        <w:t xml:space="preserve"> </w:t>
      </w:r>
      <w:r w:rsidR="0059205A">
        <w:rPr>
          <w:rFonts w:ascii="Times New Roman" w:eastAsia="Times New Roman" w:hAnsi="Times New Roman" w:cs="Times New Roman"/>
          <w:sz w:val="28"/>
          <w:szCs w:val="28"/>
          <w:lang w:val="ru-RU" w:eastAsia="ru-RU"/>
        </w:rPr>
        <w:lastRenderedPageBreak/>
        <w:t>«</w:t>
      </w:r>
      <w:r w:rsidR="0059205A" w:rsidRPr="0059205A">
        <w:rPr>
          <w:rFonts w:ascii="Times New Roman" w:eastAsia="Times New Roman" w:hAnsi="Times New Roman" w:cs="Times New Roman"/>
          <w:sz w:val="28"/>
          <w:szCs w:val="28"/>
          <w:lang w:val="ru-RU" w:eastAsia="ru-RU"/>
        </w:rPr>
        <w:t>Про затвердження типових</w:t>
      </w:r>
      <w:r w:rsidR="0059205A">
        <w:rPr>
          <w:rFonts w:ascii="Times New Roman" w:eastAsia="Times New Roman" w:hAnsi="Times New Roman" w:cs="Times New Roman"/>
          <w:sz w:val="28"/>
          <w:szCs w:val="28"/>
          <w:lang w:val="ru-RU" w:eastAsia="ru-RU"/>
        </w:rPr>
        <w:t xml:space="preserve"> </w:t>
      </w:r>
      <w:r w:rsidR="0059205A" w:rsidRPr="0059205A">
        <w:rPr>
          <w:rFonts w:ascii="Times New Roman" w:eastAsia="Times New Roman" w:hAnsi="Times New Roman" w:cs="Times New Roman"/>
          <w:sz w:val="28"/>
          <w:szCs w:val="28"/>
          <w:lang w:val="ru-RU" w:eastAsia="ru-RU"/>
        </w:rPr>
        <w:t>освітніх програм для 3-4 класів</w:t>
      </w:r>
      <w:r w:rsidR="0059205A">
        <w:rPr>
          <w:rFonts w:ascii="Times New Roman" w:eastAsia="Times New Roman" w:hAnsi="Times New Roman" w:cs="Times New Roman"/>
          <w:sz w:val="28"/>
          <w:szCs w:val="28"/>
          <w:lang w:val="ru-RU" w:eastAsia="ru-RU"/>
        </w:rPr>
        <w:t xml:space="preserve"> </w:t>
      </w:r>
      <w:r w:rsidR="0059205A" w:rsidRPr="0059205A">
        <w:rPr>
          <w:rFonts w:ascii="Times New Roman" w:eastAsia="Times New Roman" w:hAnsi="Times New Roman" w:cs="Times New Roman"/>
          <w:sz w:val="28"/>
          <w:szCs w:val="28"/>
          <w:lang w:val="ru-RU" w:eastAsia="ru-RU"/>
        </w:rPr>
        <w:t>закладів загальної середньої освіти</w:t>
      </w:r>
      <w:r w:rsidR="0059205A">
        <w:rPr>
          <w:rFonts w:ascii="Times New Roman" w:eastAsia="Times New Roman" w:hAnsi="Times New Roman" w:cs="Times New Roman"/>
          <w:sz w:val="28"/>
          <w:szCs w:val="28"/>
          <w:lang w:val="ru-RU" w:eastAsia="ru-RU"/>
        </w:rPr>
        <w:t>»,</w:t>
      </w:r>
      <w:r w:rsidRPr="00657EA8">
        <w:rPr>
          <w:rFonts w:ascii="Times New Roman" w:eastAsia="Times New Roman" w:hAnsi="Times New Roman" w:cs="Times New Roman"/>
          <w:sz w:val="28"/>
          <w:szCs w:val="28"/>
          <w:lang w:val="ru-RU" w:eastAsia="ru-RU"/>
        </w:rPr>
        <w:t xml:space="preserve">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 та наказу </w:t>
      </w:r>
      <w:r w:rsidR="00B83703" w:rsidRPr="00657EA8">
        <w:rPr>
          <w:rFonts w:ascii="Times New Roman" w:eastAsia="Times New Roman" w:hAnsi="Times New Roman" w:cs="Times New Roman"/>
          <w:sz w:val="28"/>
          <w:szCs w:val="28"/>
          <w:lang w:val="ru-RU" w:eastAsia="ru-RU"/>
        </w:rPr>
        <w:t xml:space="preserve">Міністерства освіти і науки України </w:t>
      </w:r>
      <w:r w:rsidR="00B83703">
        <w:rPr>
          <w:rFonts w:ascii="Times New Roman" w:eastAsia="Times New Roman" w:hAnsi="Times New Roman" w:cs="Times New Roman"/>
          <w:sz w:val="28"/>
          <w:szCs w:val="28"/>
          <w:lang w:val="ru-RU" w:eastAsia="ru-RU"/>
        </w:rPr>
        <w:t>№367 від 16.04</w:t>
      </w:r>
      <w:r w:rsidR="00B83703" w:rsidRPr="00657EA8">
        <w:rPr>
          <w:rFonts w:ascii="Times New Roman" w:eastAsia="Times New Roman" w:hAnsi="Times New Roman" w:cs="Times New Roman"/>
          <w:sz w:val="28"/>
          <w:szCs w:val="28"/>
          <w:lang w:val="ru-RU" w:eastAsia="ru-RU"/>
        </w:rPr>
        <w:t>.2018 «</w:t>
      </w:r>
      <w:r w:rsidR="00B83703" w:rsidRPr="00B83703">
        <w:rPr>
          <w:rFonts w:ascii="Times New Roman" w:eastAsia="Times New Roman" w:hAnsi="Times New Roman" w:cs="Times New Roman"/>
          <w:sz w:val="28"/>
          <w:szCs w:val="28"/>
          <w:lang w:val="ru-RU" w:eastAsia="ru-RU"/>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83703" w:rsidRPr="00657EA8">
        <w:rPr>
          <w:rFonts w:ascii="Times New Roman" w:eastAsia="Times New Roman" w:hAnsi="Times New Roman" w:cs="Times New Roman"/>
          <w:sz w:val="28"/>
          <w:szCs w:val="28"/>
          <w:lang w:val="ru-RU" w:eastAsia="ru-RU"/>
        </w:rPr>
        <w:t xml:space="preserve">», </w:t>
      </w:r>
      <w:r w:rsidRPr="00657EA8">
        <w:rPr>
          <w:rFonts w:ascii="Times New Roman" w:eastAsia="Times New Roman" w:hAnsi="Times New Roman" w:cs="Times New Roman"/>
          <w:sz w:val="28"/>
          <w:szCs w:val="28"/>
          <w:lang w:val="ru-RU" w:eastAsia="ru-RU"/>
        </w:rPr>
        <w:t>складається на основі навчальних планів, які подані у таких документах:</w:t>
      </w:r>
    </w:p>
    <w:p w:rsidR="00B44655"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val="ru-RU" w:eastAsia="ru-RU"/>
        </w:rPr>
        <w:t>-          Для учнів 1-</w:t>
      </w:r>
      <w:r w:rsidR="00B44655">
        <w:rPr>
          <w:rFonts w:ascii="Times New Roman" w:eastAsia="Times New Roman" w:hAnsi="Times New Roman" w:cs="Times New Roman"/>
          <w:sz w:val="28"/>
          <w:szCs w:val="28"/>
          <w:lang w:eastAsia="ru-RU"/>
        </w:rPr>
        <w:t>2</w:t>
      </w:r>
      <w:r w:rsidRPr="00657EA8">
        <w:rPr>
          <w:rFonts w:ascii="Times New Roman" w:eastAsia="Times New Roman" w:hAnsi="Times New Roman" w:cs="Times New Roman"/>
          <w:sz w:val="28"/>
          <w:szCs w:val="28"/>
          <w:lang w:eastAsia="ru-RU"/>
        </w:rPr>
        <w:t>-</w:t>
      </w:r>
      <w:r w:rsidRPr="00657EA8">
        <w:rPr>
          <w:rFonts w:ascii="Times New Roman" w:eastAsia="Times New Roman" w:hAnsi="Times New Roman" w:cs="Times New Roman"/>
          <w:sz w:val="28"/>
          <w:szCs w:val="28"/>
          <w:lang w:val="ru-RU" w:eastAsia="ru-RU"/>
        </w:rPr>
        <w:t xml:space="preserve">х класів відповідно Типової освітньої програми НУШ-1 авторського колективу під керівництвом </w:t>
      </w:r>
      <w:r w:rsidRPr="00657EA8">
        <w:rPr>
          <w:rFonts w:ascii="Times New Roman" w:eastAsia="Times New Roman" w:hAnsi="Times New Roman" w:cs="Times New Roman"/>
          <w:sz w:val="28"/>
          <w:szCs w:val="28"/>
          <w:lang w:eastAsia="ru-RU"/>
        </w:rPr>
        <w:t>Савченко О. Я.</w:t>
      </w:r>
      <w:r w:rsidRPr="00657EA8">
        <w:rPr>
          <w:rFonts w:ascii="Times New Roman" w:eastAsia="Times New Roman" w:hAnsi="Times New Roman" w:cs="Times New Roman"/>
          <w:sz w:val="28"/>
          <w:szCs w:val="28"/>
          <w:lang w:val="ru-RU" w:eastAsia="ru-RU"/>
        </w:rPr>
        <w:t xml:space="preserve">, затвердженої наказом  № 268 від 21.03.2018 та </w:t>
      </w:r>
      <w:r w:rsidRPr="00657EA8">
        <w:rPr>
          <w:rFonts w:ascii="Times New Roman" w:eastAsia="Times New Roman" w:hAnsi="Times New Roman" w:cs="Times New Roman"/>
          <w:sz w:val="28"/>
          <w:szCs w:val="28"/>
          <w:lang w:eastAsia="ru-RU"/>
        </w:rPr>
        <w:t>обраної для навчання педа</w:t>
      </w:r>
      <w:r w:rsidR="00E959C3" w:rsidRPr="00657EA8">
        <w:rPr>
          <w:rFonts w:ascii="Times New Roman" w:eastAsia="Times New Roman" w:hAnsi="Times New Roman" w:cs="Times New Roman"/>
          <w:sz w:val="28"/>
          <w:szCs w:val="28"/>
          <w:lang w:eastAsia="ru-RU"/>
        </w:rPr>
        <w:t>гогічною радою школи (пртокол № 4</w:t>
      </w:r>
      <w:r w:rsidRPr="00657EA8">
        <w:rPr>
          <w:rFonts w:ascii="Times New Roman" w:eastAsia="Times New Roman" w:hAnsi="Times New Roman" w:cs="Times New Roman"/>
          <w:sz w:val="28"/>
          <w:szCs w:val="28"/>
          <w:lang w:eastAsia="ru-RU"/>
        </w:rPr>
        <w:t xml:space="preserve">  </w:t>
      </w:r>
      <w:r w:rsidR="00E959C3" w:rsidRPr="00657EA8">
        <w:rPr>
          <w:rFonts w:ascii="Times New Roman" w:eastAsia="Times New Roman" w:hAnsi="Times New Roman" w:cs="Times New Roman"/>
          <w:sz w:val="28"/>
          <w:szCs w:val="28"/>
          <w:lang w:eastAsia="ru-RU"/>
        </w:rPr>
        <w:t>від   19.05. 2</w:t>
      </w:r>
      <w:r w:rsidRPr="00657EA8">
        <w:rPr>
          <w:rFonts w:ascii="Times New Roman" w:eastAsia="Times New Roman" w:hAnsi="Times New Roman" w:cs="Times New Roman"/>
          <w:sz w:val="28"/>
          <w:szCs w:val="28"/>
          <w:lang w:eastAsia="ru-RU"/>
        </w:rPr>
        <w:t>018 року)</w:t>
      </w:r>
      <w:r w:rsidRPr="00B44655">
        <w:rPr>
          <w:rFonts w:ascii="Times New Roman" w:eastAsia="Times New Roman" w:hAnsi="Times New Roman" w:cs="Times New Roman"/>
          <w:sz w:val="28"/>
          <w:szCs w:val="28"/>
          <w:lang w:eastAsia="ru-RU"/>
        </w:rPr>
        <w:t>;</w:t>
      </w:r>
      <w:r w:rsidR="00B44655" w:rsidRPr="00B44655">
        <w:rPr>
          <w:rFonts w:ascii="Times New Roman" w:eastAsia="Times New Roman" w:hAnsi="Times New Roman" w:cs="Times New Roman"/>
          <w:sz w:val="28"/>
          <w:szCs w:val="28"/>
          <w:lang w:eastAsia="ru-RU"/>
        </w:rPr>
        <w:t xml:space="preserve"> </w:t>
      </w:r>
    </w:p>
    <w:p w:rsidR="00821826" w:rsidRPr="00B44655" w:rsidRDefault="001A125C"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4655">
        <w:rPr>
          <w:rFonts w:ascii="Times New Roman" w:eastAsia="Times New Roman" w:hAnsi="Times New Roman" w:cs="Times New Roman"/>
          <w:sz w:val="28"/>
          <w:szCs w:val="28"/>
          <w:lang w:eastAsia="ru-RU"/>
        </w:rPr>
        <w:t>Для учнів 3 класу</w:t>
      </w:r>
      <w:r w:rsidR="00B44655" w:rsidRPr="00B44655">
        <w:rPr>
          <w:rFonts w:ascii="Times New Roman" w:eastAsia="Times New Roman" w:hAnsi="Times New Roman" w:cs="Times New Roman"/>
          <w:sz w:val="28"/>
          <w:szCs w:val="28"/>
          <w:lang w:eastAsia="ru-RU"/>
        </w:rPr>
        <w:t xml:space="preserve"> відповідно </w:t>
      </w:r>
      <w:r w:rsidR="00B44655">
        <w:rPr>
          <w:rFonts w:ascii="Times New Roman" w:eastAsia="Times New Roman" w:hAnsi="Times New Roman" w:cs="Times New Roman"/>
          <w:sz w:val="28"/>
          <w:szCs w:val="28"/>
          <w:lang w:eastAsia="ru-RU"/>
        </w:rPr>
        <w:t>Типової освітньої програми НУШ</w:t>
      </w:r>
      <w:r w:rsidR="00B44655" w:rsidRPr="00B44655">
        <w:rPr>
          <w:rFonts w:ascii="Times New Roman" w:eastAsia="Times New Roman" w:hAnsi="Times New Roman" w:cs="Times New Roman"/>
          <w:sz w:val="28"/>
          <w:szCs w:val="28"/>
          <w:lang w:eastAsia="ru-RU"/>
        </w:rPr>
        <w:t xml:space="preserve"> авторського колективу під керівництвом </w:t>
      </w:r>
      <w:r w:rsidR="00B44655" w:rsidRPr="00657EA8">
        <w:rPr>
          <w:rFonts w:ascii="Times New Roman" w:eastAsia="Times New Roman" w:hAnsi="Times New Roman" w:cs="Times New Roman"/>
          <w:sz w:val="28"/>
          <w:szCs w:val="28"/>
          <w:lang w:eastAsia="ru-RU"/>
        </w:rPr>
        <w:t>Савченко О. Я.</w:t>
      </w:r>
      <w:r w:rsidR="00B44655" w:rsidRPr="00B44655">
        <w:rPr>
          <w:rFonts w:ascii="Times New Roman" w:eastAsia="Times New Roman" w:hAnsi="Times New Roman" w:cs="Times New Roman"/>
          <w:sz w:val="28"/>
          <w:szCs w:val="28"/>
          <w:lang w:eastAsia="ru-RU"/>
        </w:rPr>
        <w:t>, затвердженої наказом</w:t>
      </w:r>
      <w:r w:rsidR="00B44655" w:rsidRPr="00657EA8">
        <w:rPr>
          <w:rFonts w:ascii="Times New Roman" w:eastAsia="Times New Roman" w:hAnsi="Times New Roman" w:cs="Times New Roman"/>
          <w:sz w:val="28"/>
          <w:szCs w:val="28"/>
          <w:lang w:val="ru-RU" w:eastAsia="ru-RU"/>
        </w:rPr>
        <w:t> </w:t>
      </w:r>
      <w:r w:rsidR="00B44655">
        <w:rPr>
          <w:rFonts w:ascii="Times New Roman" w:eastAsia="Times New Roman" w:hAnsi="Times New Roman" w:cs="Times New Roman"/>
          <w:sz w:val="28"/>
          <w:szCs w:val="28"/>
          <w:lang w:eastAsia="ru-RU"/>
        </w:rPr>
        <w:t xml:space="preserve"> № 1273 від 08.10.2019р.</w:t>
      </w:r>
    </w:p>
    <w:p w:rsidR="00821826" w:rsidRPr="001A125C"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A125C">
        <w:rPr>
          <w:rFonts w:ascii="Times New Roman" w:eastAsia="Times New Roman" w:hAnsi="Times New Roman" w:cs="Times New Roman"/>
          <w:sz w:val="28"/>
          <w:szCs w:val="28"/>
          <w:lang w:eastAsia="ru-RU"/>
        </w:rPr>
        <w:t>-</w:t>
      </w:r>
      <w:r w:rsidRPr="00657EA8">
        <w:rPr>
          <w:rFonts w:ascii="Times New Roman" w:eastAsia="Times New Roman" w:hAnsi="Times New Roman" w:cs="Times New Roman"/>
          <w:sz w:val="28"/>
          <w:szCs w:val="28"/>
          <w:lang w:val="ru-RU" w:eastAsia="ru-RU"/>
        </w:rPr>
        <w:t>         </w:t>
      </w:r>
      <w:r w:rsidRPr="001A125C">
        <w:rPr>
          <w:rFonts w:ascii="Times New Roman" w:eastAsia="Times New Roman" w:hAnsi="Times New Roman" w:cs="Times New Roman"/>
          <w:sz w:val="28"/>
          <w:szCs w:val="28"/>
          <w:lang w:eastAsia="ru-RU"/>
        </w:rPr>
        <w:t xml:space="preserve"> Для учнів </w:t>
      </w:r>
      <w:r w:rsidR="00B83703" w:rsidRPr="001A125C">
        <w:rPr>
          <w:rFonts w:ascii="Times New Roman" w:eastAsia="Times New Roman" w:hAnsi="Times New Roman" w:cs="Times New Roman"/>
          <w:sz w:val="28"/>
          <w:szCs w:val="28"/>
          <w:lang w:eastAsia="ru-RU"/>
        </w:rPr>
        <w:t>4 класу</w:t>
      </w:r>
      <w:r w:rsidRPr="001A125C">
        <w:rPr>
          <w:rFonts w:ascii="Times New Roman" w:eastAsia="Times New Roman" w:hAnsi="Times New Roman" w:cs="Times New Roman"/>
          <w:sz w:val="28"/>
          <w:szCs w:val="28"/>
          <w:lang w:eastAsia="ru-RU"/>
        </w:rPr>
        <w:t xml:space="preserve"> відповідно додатків </w:t>
      </w:r>
      <w:r w:rsidRPr="00657EA8">
        <w:rPr>
          <w:rFonts w:ascii="Times New Roman" w:eastAsia="Times New Roman" w:hAnsi="Times New Roman" w:cs="Times New Roman"/>
          <w:sz w:val="28"/>
          <w:szCs w:val="28"/>
          <w:lang w:eastAsia="ru-RU"/>
        </w:rPr>
        <w:t xml:space="preserve"> </w:t>
      </w:r>
      <w:r w:rsidRPr="001A125C">
        <w:rPr>
          <w:rFonts w:ascii="Times New Roman" w:eastAsia="Times New Roman" w:hAnsi="Times New Roman" w:cs="Times New Roman"/>
          <w:sz w:val="28"/>
          <w:szCs w:val="28"/>
          <w:lang w:eastAsia="ru-RU"/>
        </w:rPr>
        <w:t>№</w:t>
      </w:r>
      <w:r w:rsidR="000152FF">
        <w:rPr>
          <w:rFonts w:ascii="Times New Roman" w:eastAsia="Times New Roman" w:hAnsi="Times New Roman" w:cs="Times New Roman"/>
          <w:sz w:val="28"/>
          <w:szCs w:val="28"/>
          <w:lang w:eastAsia="ru-RU"/>
        </w:rPr>
        <w:t>1</w:t>
      </w:r>
      <w:r w:rsidRPr="001A125C">
        <w:rPr>
          <w:rFonts w:ascii="Times New Roman" w:eastAsia="Times New Roman" w:hAnsi="Times New Roman" w:cs="Times New Roman"/>
          <w:sz w:val="28"/>
          <w:szCs w:val="28"/>
          <w:lang w:eastAsia="ru-RU"/>
        </w:rPr>
        <w:t xml:space="preserve"> до Типової освітньої програми, затвердженої наказом №407 від 20.04.2018;</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Для учнів 5-9-х класів  відповідно таблиць №</w:t>
      </w:r>
      <w:r w:rsidR="0052602B" w:rsidRPr="00657EA8">
        <w:rPr>
          <w:rFonts w:ascii="Times New Roman" w:eastAsia="Times New Roman" w:hAnsi="Times New Roman" w:cs="Times New Roman"/>
          <w:sz w:val="28"/>
          <w:szCs w:val="28"/>
          <w:lang w:eastAsia="ru-RU"/>
        </w:rPr>
        <w:t xml:space="preserve"> 3</w:t>
      </w:r>
      <w:r w:rsidRPr="00657EA8">
        <w:rPr>
          <w:rFonts w:ascii="Times New Roman" w:eastAsia="Times New Roman" w:hAnsi="Times New Roman" w:cs="Times New Roman"/>
          <w:sz w:val="28"/>
          <w:szCs w:val="28"/>
          <w:lang w:val="ru-RU" w:eastAsia="ru-RU"/>
        </w:rPr>
        <w:t xml:space="preserve"> до наказу №405 від 20.04.2018;</w:t>
      </w:r>
    </w:p>
    <w:p w:rsidR="00821826" w:rsidRPr="00657EA8" w:rsidRDefault="000152FF"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Для 11</w:t>
      </w:r>
      <w:r w:rsidR="00821826" w:rsidRPr="00657EA8">
        <w:rPr>
          <w:rFonts w:ascii="Times New Roman" w:eastAsia="Times New Roman" w:hAnsi="Times New Roman" w:cs="Times New Roman"/>
          <w:sz w:val="28"/>
          <w:szCs w:val="28"/>
          <w:lang w:val="ru-RU" w:eastAsia="ru-RU"/>
        </w:rPr>
        <w:t>-</w:t>
      </w:r>
      <w:r w:rsidR="00821826" w:rsidRPr="00657EA8">
        <w:rPr>
          <w:rFonts w:ascii="Times New Roman" w:eastAsia="Times New Roman" w:hAnsi="Times New Roman" w:cs="Times New Roman"/>
          <w:sz w:val="28"/>
          <w:szCs w:val="28"/>
          <w:lang w:eastAsia="ru-RU"/>
        </w:rPr>
        <w:t>го</w:t>
      </w:r>
      <w:r w:rsidR="00821826" w:rsidRPr="00657EA8">
        <w:rPr>
          <w:rFonts w:ascii="Times New Roman" w:eastAsia="Times New Roman" w:hAnsi="Times New Roman" w:cs="Times New Roman"/>
          <w:sz w:val="28"/>
          <w:szCs w:val="28"/>
          <w:lang w:val="ru-RU" w:eastAsia="ru-RU"/>
        </w:rPr>
        <w:t xml:space="preserve"> клас</w:t>
      </w:r>
      <w:r w:rsidR="00821826" w:rsidRPr="00657EA8">
        <w:rPr>
          <w:rFonts w:ascii="Times New Roman" w:eastAsia="Times New Roman" w:hAnsi="Times New Roman" w:cs="Times New Roman"/>
          <w:sz w:val="28"/>
          <w:szCs w:val="28"/>
          <w:lang w:eastAsia="ru-RU"/>
        </w:rPr>
        <w:t>у</w:t>
      </w:r>
      <w:r w:rsidR="00821826" w:rsidRPr="00657EA8">
        <w:rPr>
          <w:rFonts w:ascii="Times New Roman" w:eastAsia="Times New Roman" w:hAnsi="Times New Roman" w:cs="Times New Roman"/>
          <w:sz w:val="28"/>
          <w:szCs w:val="28"/>
          <w:lang w:val="ru-RU" w:eastAsia="ru-RU"/>
        </w:rPr>
        <w:t xml:space="preserve"> відповідно таблиці </w:t>
      </w:r>
      <w:r w:rsidR="00821826" w:rsidRPr="00657EA8">
        <w:rPr>
          <w:rFonts w:ascii="Times New Roman" w:eastAsia="Times New Roman" w:hAnsi="Times New Roman" w:cs="Times New Roman"/>
          <w:sz w:val="28"/>
          <w:szCs w:val="28"/>
          <w:lang w:eastAsia="ru-RU"/>
        </w:rPr>
        <w:t xml:space="preserve"> </w:t>
      </w:r>
      <w:r w:rsidR="00821826" w:rsidRPr="00657EA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2</w:t>
      </w:r>
      <w:r w:rsidR="0052602B" w:rsidRPr="00657EA8">
        <w:rPr>
          <w:rFonts w:ascii="Times New Roman" w:eastAsia="Times New Roman" w:hAnsi="Times New Roman" w:cs="Times New Roman"/>
          <w:sz w:val="28"/>
          <w:szCs w:val="28"/>
          <w:lang w:eastAsia="ru-RU"/>
        </w:rPr>
        <w:t xml:space="preserve"> </w:t>
      </w:r>
      <w:r w:rsidR="00821826" w:rsidRPr="00657EA8">
        <w:rPr>
          <w:rFonts w:ascii="Times New Roman" w:eastAsia="Times New Roman" w:hAnsi="Times New Roman" w:cs="Times New Roman"/>
          <w:sz w:val="28"/>
          <w:szCs w:val="28"/>
          <w:lang w:val="ru-RU" w:eastAsia="ru-RU"/>
        </w:rPr>
        <w:t xml:space="preserve"> до наказу №408 від 20.04.2018;</w:t>
      </w:r>
    </w:p>
    <w:p w:rsidR="00821826" w:rsidRPr="00657EA8" w:rsidRDefault="000152FF"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Освітня програма складена на 2020</w:t>
      </w:r>
      <w:r w:rsidR="00821826" w:rsidRPr="00657EA8">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eastAsia="ru-RU"/>
        </w:rPr>
        <w:t>21</w:t>
      </w:r>
      <w:r w:rsidR="00821826" w:rsidRPr="00657EA8">
        <w:rPr>
          <w:rFonts w:ascii="Times New Roman" w:eastAsia="Times New Roman" w:hAnsi="Times New Roman" w:cs="Times New Roman"/>
          <w:sz w:val="28"/>
          <w:szCs w:val="28"/>
          <w:lang w:val="ru-RU" w:eastAsia="ru-RU"/>
        </w:rPr>
        <w:t xml:space="preserve"> навчальний рік  і затверджена  рішенням педагогічної ради від</w:t>
      </w:r>
      <w:r>
        <w:rPr>
          <w:rFonts w:ascii="Times New Roman" w:eastAsia="Times New Roman" w:hAnsi="Times New Roman" w:cs="Times New Roman"/>
          <w:sz w:val="28"/>
          <w:szCs w:val="28"/>
          <w:lang w:eastAsia="ru-RU"/>
        </w:rPr>
        <w:t xml:space="preserve"> 28.08.2020</w:t>
      </w:r>
      <w:r w:rsidR="0052602B" w:rsidRPr="00657EA8">
        <w:rPr>
          <w:rFonts w:ascii="Times New Roman" w:eastAsia="Times New Roman" w:hAnsi="Times New Roman" w:cs="Times New Roman"/>
          <w:sz w:val="28"/>
          <w:szCs w:val="28"/>
          <w:lang w:eastAsia="ru-RU"/>
        </w:rPr>
        <w:t xml:space="preserve"> року</w:t>
      </w:r>
      <w:r w:rsidR="00821826" w:rsidRPr="00657EA8">
        <w:rPr>
          <w:rFonts w:ascii="Times New Roman" w:eastAsia="Times New Roman" w:hAnsi="Times New Roman" w:cs="Times New Roman"/>
          <w:sz w:val="28"/>
          <w:szCs w:val="28"/>
          <w:lang w:val="ru-RU" w:eastAsia="ru-RU"/>
        </w:rPr>
        <w:t xml:space="preserve"> (протокол</w:t>
      </w:r>
      <w:r w:rsidR="0052602B" w:rsidRPr="00657EA8">
        <w:rPr>
          <w:rFonts w:ascii="Times New Roman" w:eastAsia="Times New Roman" w:hAnsi="Times New Roman" w:cs="Times New Roman"/>
          <w:sz w:val="28"/>
          <w:szCs w:val="28"/>
          <w:lang w:val="ru-RU" w:eastAsia="ru-RU"/>
        </w:rPr>
        <w:t xml:space="preserve"> №</w:t>
      </w:r>
      <w:r w:rsidR="00821826" w:rsidRPr="00657EA8">
        <w:rPr>
          <w:rFonts w:ascii="Times New Roman" w:eastAsia="Times New Roman" w:hAnsi="Times New Roman" w:cs="Times New Roman"/>
          <w:sz w:val="28"/>
          <w:szCs w:val="28"/>
          <w:lang w:val="ru-RU" w:eastAsia="ru-RU"/>
        </w:rPr>
        <w:t xml:space="preserve"> </w:t>
      </w:r>
      <w:r w:rsidR="0052602B" w:rsidRPr="00657EA8">
        <w:rPr>
          <w:rFonts w:ascii="Times New Roman" w:eastAsia="Times New Roman" w:hAnsi="Times New Roman" w:cs="Times New Roman"/>
          <w:sz w:val="28"/>
          <w:szCs w:val="28"/>
          <w:lang w:eastAsia="ru-RU"/>
        </w:rPr>
        <w:t>1</w:t>
      </w:r>
      <w:r w:rsidR="00821826" w:rsidRPr="00657EA8">
        <w:rPr>
          <w:rFonts w:ascii="Times New Roman" w:eastAsia="Times New Roman" w:hAnsi="Times New Roman" w:cs="Times New Roman"/>
          <w:sz w:val="28"/>
          <w:szCs w:val="28"/>
          <w:lang w:val="ru-RU" w:eastAsia="ru-RU"/>
        </w:rPr>
        <w:t>).</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Освітня програма визначає:</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2)    очікувані результати навчання учнів подані в рамках навчальних програм, перелік яких наведено в додатку;</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3)    пропонований зміст навчальних програм, які мають гриф «Затверджено Міністерством освіти і науки України»);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4)    рекомендовані форми організації освітнього процесу та інструменти системи внутрішнього забезпечення якості освіти;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5)    вимоги до осіб, які можуть розпочати навчання за цією Освітньою програмою.</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 </w:t>
      </w:r>
    </w:p>
    <w:p w:rsidR="00821826" w:rsidRPr="00657EA8" w:rsidRDefault="00821826" w:rsidP="00821826">
      <w:pPr>
        <w:shd w:val="clear" w:color="auto" w:fill="FFFFFF"/>
        <w:spacing w:after="0" w:line="240" w:lineRule="auto"/>
        <w:jc w:val="center"/>
        <w:rPr>
          <w:rFonts w:ascii="Times New Roman" w:eastAsia="Times New Roman" w:hAnsi="Times New Roman" w:cs="Times New Roman"/>
          <w:b/>
          <w:sz w:val="28"/>
          <w:szCs w:val="28"/>
          <w:lang w:val="ru-RU" w:eastAsia="ru-RU"/>
        </w:rPr>
      </w:pPr>
      <w:r w:rsidRPr="00657EA8">
        <w:rPr>
          <w:rFonts w:ascii="Times New Roman" w:eastAsia="Times New Roman" w:hAnsi="Times New Roman" w:cs="Times New Roman"/>
          <w:b/>
          <w:sz w:val="28"/>
          <w:szCs w:val="28"/>
          <w:lang w:val="ru-RU" w:eastAsia="ru-RU"/>
        </w:rPr>
        <w:t>Завданнями внутрішньої системи забезпечення якості освіти школи є:</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оновлення нормативно-методичної бази забезпечення якості освіти та освітньої діяльності в школі;</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постійний моніторинг змісту освіти; </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спостереження за реалізацією освітнього процесу;</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технологій навчання;</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ресурсного потенціалу школи;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управління ресурсами та процесами;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спостереження  за  станом  соціально-психологічного  середовища школи;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lastRenderedPageBreak/>
        <w:t>контроль  стану  прозорості  освітньої  діяльності  та  оприлюднення інформації щодо її результатів; </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розроблення  рекомендацій  щодо  покращення  якості  освітньої діяльності та якості освіти, участь у стратегічному плануванні.</w:t>
      </w:r>
    </w:p>
    <w:p w:rsidR="00821826" w:rsidRPr="00657EA8" w:rsidRDefault="00821826" w:rsidP="0052602B">
      <w:pPr>
        <w:shd w:val="clear" w:color="auto" w:fill="FFFFFF"/>
        <w:spacing w:after="0" w:line="240" w:lineRule="auto"/>
        <w:ind w:left="375"/>
        <w:jc w:val="both"/>
        <w:rPr>
          <w:rFonts w:ascii="Times New Roman" w:eastAsia="Times New Roman" w:hAnsi="Times New Roman" w:cs="Times New Roman"/>
          <w:sz w:val="28"/>
          <w:szCs w:val="28"/>
          <w:lang w:val="ru-RU" w:eastAsia="ru-RU"/>
        </w:rPr>
      </w:pPr>
    </w:p>
    <w:p w:rsidR="00821826" w:rsidRPr="00657EA8" w:rsidRDefault="00821826" w:rsidP="00657EA8">
      <w:pPr>
        <w:shd w:val="clear" w:color="auto" w:fill="FFFFFF"/>
        <w:spacing w:after="0" w:line="240" w:lineRule="auto"/>
        <w:ind w:left="375"/>
        <w:jc w:val="both"/>
        <w:rPr>
          <w:rFonts w:ascii="Times New Roman" w:eastAsia="Times New Roman" w:hAnsi="Times New Roman" w:cs="Times New Roman"/>
          <w:b/>
          <w:sz w:val="28"/>
          <w:szCs w:val="28"/>
          <w:lang w:val="ru-RU" w:eastAsia="ru-RU"/>
        </w:rPr>
      </w:pPr>
      <w:r w:rsidRPr="00657EA8">
        <w:rPr>
          <w:rFonts w:ascii="Times New Roman" w:eastAsia="Times New Roman" w:hAnsi="Times New Roman" w:cs="Times New Roman"/>
          <w:b/>
          <w:sz w:val="28"/>
          <w:szCs w:val="28"/>
          <w:lang w:eastAsia="ru-RU"/>
        </w:rPr>
        <w:t>Показники реалізації освітньої програми</w:t>
      </w:r>
    </w:p>
    <w:p w:rsidR="00821826" w:rsidRPr="00657EA8" w:rsidRDefault="00821826" w:rsidP="0052602B">
      <w:pPr>
        <w:shd w:val="clear" w:color="auto" w:fill="FFFFFF"/>
        <w:spacing w:after="0" w:line="240" w:lineRule="auto"/>
        <w:ind w:left="375"/>
        <w:jc w:val="both"/>
        <w:rPr>
          <w:rFonts w:ascii="Times New Roman" w:eastAsia="Times New Roman" w:hAnsi="Times New Roman" w:cs="Times New Roman"/>
          <w:sz w:val="28"/>
          <w:szCs w:val="28"/>
          <w:lang w:val="ru-RU" w:eastAsia="ru-RU"/>
        </w:rPr>
      </w:pP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На рівні школи розроблена система показників (внутрішній моніторинг), що дозволяє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судити про те, наскільки ефективно реалізується освітня програма, тобто наскільки реальний "продукт" діяльності школи відповідає запитам здобувача освіти. При цьому обєктами, механізмами</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та термінами</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контролю є :</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добровільна сертифікація – 1 раз на 3 роки,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w:t>
      </w:r>
      <w:r w:rsidR="00EA0B33">
        <w:rPr>
          <w:rFonts w:ascii="Times New Roman" w:eastAsia="Times New Roman" w:hAnsi="Times New Roman" w:cs="Times New Roman"/>
          <w:sz w:val="28"/>
          <w:szCs w:val="28"/>
          <w:lang w:eastAsia="ru-RU"/>
        </w:rPr>
        <w:t>усіх навчальних дисциплін для с</w:t>
      </w:r>
      <w:r w:rsidRPr="00657EA8">
        <w:rPr>
          <w:rFonts w:ascii="Times New Roman" w:eastAsia="Times New Roman" w:hAnsi="Times New Roman" w:cs="Times New Roman"/>
          <w:sz w:val="28"/>
          <w:szCs w:val="28"/>
          <w:lang w:eastAsia="ru-RU"/>
        </w:rPr>
        <w:t>амостійної роботи та дистанційного навчання– 2 рази на рік);</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матеріально-технічне</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забезпечення освітньої діяльності (відповідність ліцензійним та акредитаційним вимогам: шкільні кабінети, класні кімнати,</w:t>
      </w:r>
      <w:r w:rsidRPr="00657EA8">
        <w:rPr>
          <w:rFonts w:ascii="Times New Roman" w:eastAsia="Times New Roman" w:hAnsi="Times New Roman" w:cs="Times New Roman"/>
          <w:sz w:val="28"/>
          <w:szCs w:val="28"/>
          <w:lang w:val="ru-RU" w:eastAsia="ru-RU"/>
        </w:rPr>
        <w:t> </w:t>
      </w:r>
      <w:r w:rsidR="000152FF">
        <w:rPr>
          <w:rFonts w:ascii="Times New Roman" w:eastAsia="Times New Roman" w:hAnsi="Times New Roman" w:cs="Times New Roman"/>
          <w:sz w:val="28"/>
          <w:szCs w:val="28"/>
          <w:lang w:eastAsia="ru-RU"/>
        </w:rPr>
        <w:t xml:space="preserve"> спортзал, бібліотека, су</w:t>
      </w:r>
      <w:r w:rsidRPr="00657EA8">
        <w:rPr>
          <w:rFonts w:ascii="Times New Roman" w:eastAsia="Times New Roman" w:hAnsi="Times New Roman" w:cs="Times New Roman"/>
          <w:sz w:val="28"/>
          <w:szCs w:val="28"/>
          <w:lang w:eastAsia="ru-RU"/>
        </w:rPr>
        <w:t xml:space="preserve">часна їдальня, буфет,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наявність інтернету – 2 рази на рік);</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w:t>
      </w:r>
      <w:r w:rsidRPr="00657EA8">
        <w:rPr>
          <w:rFonts w:ascii="Times New Roman" w:eastAsia="Times New Roman" w:hAnsi="Times New Roman" w:cs="Times New Roman"/>
          <w:sz w:val="28"/>
          <w:szCs w:val="28"/>
          <w:lang w:eastAsia="ru-RU"/>
        </w:rPr>
        <w:t>періоду</w:t>
      </w:r>
      <w:r w:rsidRPr="00657EA8">
        <w:rPr>
          <w:rFonts w:ascii="Times New Roman" w:eastAsia="Times New Roman" w:hAnsi="Times New Roman" w:cs="Times New Roman"/>
          <w:sz w:val="28"/>
          <w:szCs w:val="28"/>
          <w:lang w:val="ru-RU" w:eastAsia="ru-RU"/>
        </w:rPr>
        <w:t>,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оцінювання ступеня задоволення здобувачів освіти (соціологічні (анонімні) опитування учнів і випускників – 1 раз на рік);</w:t>
      </w:r>
    </w:p>
    <w:p w:rsidR="00B44655" w:rsidRDefault="00821826" w:rsidP="00821826">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продовження навчання (аналіз вступу у ВНЗ України та за її межами -  1 раз на рік).</w:t>
      </w:r>
    </w:p>
    <w:p w:rsidR="00821826" w:rsidRPr="00B44655" w:rsidRDefault="00821826" w:rsidP="00B44655">
      <w:pPr>
        <w:shd w:val="clear" w:color="auto" w:fill="FFFFFF"/>
        <w:spacing w:after="0" w:line="240" w:lineRule="auto"/>
        <w:ind w:left="15"/>
        <w:jc w:val="both"/>
        <w:rPr>
          <w:rFonts w:ascii="Times New Roman" w:eastAsia="Times New Roman" w:hAnsi="Times New Roman" w:cs="Times New Roman"/>
          <w:sz w:val="28"/>
          <w:szCs w:val="28"/>
          <w:lang w:val="ru-RU" w:eastAsia="ru-RU"/>
        </w:rPr>
      </w:pPr>
      <w:r w:rsidRPr="00B44655">
        <w:rPr>
          <w:rFonts w:ascii="Times New Roman" w:eastAsia="Calibri" w:hAnsi="Times New Roman" w:cs="Times New Roman"/>
          <w:b/>
          <w:bCs/>
          <w:caps/>
          <w:sz w:val="28"/>
          <w:szCs w:val="28"/>
          <w:lang w:val="ru-RU"/>
        </w:rPr>
        <w:lastRenderedPageBreak/>
        <w:t>освітня програма</w:t>
      </w:r>
    </w:p>
    <w:p w:rsidR="00821826" w:rsidRPr="00657EA8" w:rsidRDefault="00821826" w:rsidP="00821826">
      <w:pPr>
        <w:tabs>
          <w:tab w:val="left" w:pos="5103"/>
        </w:tabs>
        <w:spacing w:after="0" w:line="240" w:lineRule="auto"/>
        <w:jc w:val="both"/>
        <w:rPr>
          <w:rFonts w:ascii="Times New Roman" w:eastAsia="Calibri" w:hAnsi="Times New Roman" w:cs="Times New Roman"/>
          <w:b/>
          <w:bCs/>
          <w:sz w:val="28"/>
          <w:szCs w:val="28"/>
          <w:lang w:val="ru-RU"/>
        </w:rPr>
      </w:pPr>
      <w:r w:rsidRPr="00657EA8">
        <w:rPr>
          <w:rFonts w:ascii="Times New Roman" w:eastAsia="Calibri" w:hAnsi="Times New Roman" w:cs="Times New Roman"/>
          <w:b/>
          <w:bCs/>
          <w:sz w:val="28"/>
          <w:szCs w:val="28"/>
          <w:lang w:val="ru-RU"/>
        </w:rPr>
        <w:t>І ступінь</w:t>
      </w:r>
    </w:p>
    <w:p w:rsidR="00821826" w:rsidRPr="00657EA8" w:rsidRDefault="00821826" w:rsidP="00821826">
      <w:pPr>
        <w:spacing w:after="0" w:line="259" w:lineRule="auto"/>
        <w:jc w:val="both"/>
        <w:rPr>
          <w:rFonts w:ascii="Times New Roman" w:eastAsia="Calibri" w:hAnsi="Times New Roman" w:cs="Times New Roman"/>
          <w:b/>
          <w:sz w:val="28"/>
          <w:szCs w:val="28"/>
          <w:lang w:val="ru-RU"/>
        </w:rPr>
      </w:pPr>
      <w:r w:rsidRPr="00657EA8">
        <w:rPr>
          <w:rFonts w:ascii="Times New Roman" w:eastAsia="Calibri" w:hAnsi="Times New Roman" w:cs="Times New Roman"/>
          <w:b/>
          <w:bCs/>
          <w:sz w:val="28"/>
          <w:szCs w:val="28"/>
          <w:lang w:val="ru-RU"/>
        </w:rPr>
        <w:t>ПОЧАТКОВА ОСВІТА</w:t>
      </w:r>
    </w:p>
    <w:p w:rsidR="00821826" w:rsidRPr="00657EA8" w:rsidRDefault="00821826" w:rsidP="00821826">
      <w:pPr>
        <w:spacing w:after="0" w:line="259" w:lineRule="auto"/>
        <w:jc w:val="both"/>
        <w:rPr>
          <w:rFonts w:ascii="Times New Roman" w:eastAsia="Calibri" w:hAnsi="Times New Roman" w:cs="Times New Roman"/>
          <w:b/>
          <w:sz w:val="28"/>
          <w:szCs w:val="28"/>
          <w:lang w:val="ru-RU"/>
        </w:rPr>
      </w:pPr>
      <w:r w:rsidRPr="00657EA8">
        <w:rPr>
          <w:rFonts w:ascii="Times New Roman" w:eastAsia="Calibri" w:hAnsi="Times New Roman" w:cs="Times New Roman"/>
          <w:b/>
          <w:sz w:val="28"/>
          <w:szCs w:val="28"/>
          <w:lang w:val="ru-RU"/>
        </w:rPr>
        <w:t xml:space="preserve">Вступ </w:t>
      </w:r>
    </w:p>
    <w:p w:rsidR="00821826" w:rsidRPr="00657EA8" w:rsidRDefault="00821826" w:rsidP="0052602B">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57EA8">
        <w:rPr>
          <w:rFonts w:ascii="Times New Roman" w:eastAsia="Calibri" w:hAnsi="Times New Roman" w:cs="Times New Roman"/>
          <w:sz w:val="28"/>
          <w:szCs w:val="28"/>
          <w:lang w:val="ru-RU"/>
        </w:rPr>
        <w:t xml:space="preserve">Освітня програма </w:t>
      </w:r>
      <w:r w:rsidRPr="00657EA8">
        <w:rPr>
          <w:rFonts w:ascii="Times New Roman" w:eastAsia="Calibri" w:hAnsi="Times New Roman" w:cs="Times New Roman"/>
          <w:i/>
          <w:sz w:val="28"/>
          <w:szCs w:val="28"/>
          <w:lang w:val="ru-RU"/>
        </w:rPr>
        <w:t xml:space="preserve">початкової освіти </w:t>
      </w:r>
      <w:r w:rsidRPr="00657EA8">
        <w:rPr>
          <w:rFonts w:ascii="Times New Roman" w:eastAsia="Calibri" w:hAnsi="Times New Roman" w:cs="Times New Roman"/>
          <w:sz w:val="28"/>
          <w:szCs w:val="28"/>
          <w:lang w:val="ru-RU"/>
        </w:rPr>
        <w:t>(</w:t>
      </w:r>
      <w:r w:rsidRPr="00657EA8">
        <w:rPr>
          <w:rFonts w:ascii="Times New Roman" w:eastAsia="Calibri" w:hAnsi="Times New Roman" w:cs="Times New Roman"/>
          <w:i/>
          <w:sz w:val="28"/>
          <w:szCs w:val="28"/>
          <w:lang w:val="ru-RU"/>
        </w:rPr>
        <w:t>далі</w:t>
      </w:r>
      <w:r w:rsidRPr="00657EA8">
        <w:rPr>
          <w:rFonts w:ascii="Times New Roman" w:eastAsia="Calibri" w:hAnsi="Times New Roman" w:cs="Times New Roman"/>
          <w:sz w:val="28"/>
          <w:szCs w:val="28"/>
          <w:lang w:val="ru-RU"/>
        </w:rPr>
        <w:t xml:space="preserve"> освітня програма) окреслює рекомендовані підходи до планування й організації </w:t>
      </w:r>
      <w:r w:rsidR="0052602B" w:rsidRPr="00657EA8">
        <w:rPr>
          <w:rFonts w:ascii="Times New Roman" w:eastAsia="Calibri" w:hAnsi="Times New Roman" w:cs="Times New Roman"/>
          <w:sz w:val="28"/>
          <w:szCs w:val="28"/>
        </w:rPr>
        <w:t xml:space="preserve">комунального закладу освіти «Новопідгороднянська загальноосвітня  школа І-ІІІ ступенів» Межівської селищної ради» </w:t>
      </w:r>
      <w:r w:rsidRPr="00657EA8">
        <w:rPr>
          <w:rFonts w:ascii="Times New Roman" w:eastAsia="Calibri" w:hAnsi="Times New Roman" w:cs="Times New Roman"/>
          <w:i/>
          <w:sz w:val="28"/>
          <w:szCs w:val="28"/>
          <w:lang w:val="ru-RU"/>
        </w:rPr>
        <w:t>обов’язкових результатів навчання</w:t>
      </w:r>
      <w:r w:rsidRPr="00657EA8">
        <w:rPr>
          <w:rFonts w:ascii="Times New Roman" w:eastAsia="Calibri" w:hAnsi="Times New Roman" w:cs="Times New Roman"/>
          <w:sz w:val="28"/>
          <w:szCs w:val="28"/>
          <w:lang w:val="ru-RU"/>
        </w:rPr>
        <w:t xml:space="preserve">, визначених Державним стандартом початкової освіти. </w:t>
      </w:r>
    </w:p>
    <w:p w:rsidR="00821826" w:rsidRPr="00657EA8" w:rsidRDefault="00821826" w:rsidP="00821826">
      <w:pPr>
        <w:shd w:val="clear" w:color="auto" w:fill="FFFFFF"/>
        <w:spacing w:after="0" w:line="240" w:lineRule="auto"/>
        <w:jc w:val="both"/>
        <w:outlineLvl w:val="3"/>
        <w:rPr>
          <w:rFonts w:ascii="Times New Roman" w:eastAsia="Calibri" w:hAnsi="Times New Roman" w:cs="Times New Roman"/>
          <w:bCs/>
          <w:sz w:val="28"/>
          <w:szCs w:val="28"/>
          <w:lang w:eastAsia="uk-UA"/>
        </w:rPr>
      </w:pPr>
      <w:r w:rsidRPr="00657EA8">
        <w:rPr>
          <w:rFonts w:ascii="Times New Roman" w:eastAsia="Calibri" w:hAnsi="Times New Roman" w:cs="Times New Roman"/>
          <w:bCs/>
          <w:sz w:val="28"/>
          <w:szCs w:val="28"/>
          <w:lang w:eastAsia="uk-UA"/>
        </w:rPr>
        <w:t>Освітня програма І ступеня (початкова освіта) розроблена на виконання:</w:t>
      </w:r>
    </w:p>
    <w:p w:rsidR="00821826" w:rsidRPr="00657EA8" w:rsidRDefault="00821826" w:rsidP="00821826">
      <w:pPr>
        <w:numPr>
          <w:ilvl w:val="0"/>
          <w:numId w:val="5"/>
        </w:numPr>
        <w:shd w:val="clear" w:color="auto" w:fill="FFFFFF"/>
        <w:spacing w:after="0" w:line="240" w:lineRule="auto"/>
        <w:jc w:val="both"/>
        <w:outlineLvl w:val="3"/>
        <w:rPr>
          <w:rFonts w:ascii="Times New Roman" w:eastAsia="Times New Roman" w:hAnsi="Times New Roman" w:cs="Times New Roman"/>
          <w:bCs/>
          <w:sz w:val="28"/>
          <w:szCs w:val="28"/>
          <w:lang w:eastAsia="uk-UA"/>
        </w:rPr>
      </w:pPr>
      <w:r w:rsidRPr="00657EA8">
        <w:rPr>
          <w:rFonts w:ascii="Times New Roman" w:eastAsia="Calibri" w:hAnsi="Times New Roman" w:cs="Times New Roman"/>
          <w:bCs/>
          <w:sz w:val="28"/>
          <w:szCs w:val="28"/>
          <w:lang w:eastAsia="uk-UA"/>
        </w:rPr>
        <w:t>Закону України «Про</w:t>
      </w:r>
      <w:r w:rsidR="000152FF">
        <w:rPr>
          <w:rFonts w:ascii="Times New Roman" w:eastAsia="Calibri" w:hAnsi="Times New Roman" w:cs="Times New Roman"/>
          <w:bCs/>
          <w:sz w:val="28"/>
          <w:szCs w:val="28"/>
          <w:lang w:eastAsia="uk-UA"/>
        </w:rPr>
        <w:t xml:space="preserve"> повну загальну середню</w:t>
      </w:r>
      <w:r w:rsidRPr="00657EA8">
        <w:rPr>
          <w:rFonts w:ascii="Times New Roman" w:eastAsia="Calibri" w:hAnsi="Times New Roman" w:cs="Times New Roman"/>
          <w:bCs/>
          <w:sz w:val="28"/>
          <w:szCs w:val="28"/>
          <w:lang w:eastAsia="uk-UA"/>
        </w:rPr>
        <w:t xml:space="preserve"> освіту»</w:t>
      </w:r>
      <w:r w:rsidR="000152FF">
        <w:rPr>
          <w:rFonts w:ascii="Times New Roman" w:eastAsia="Times New Roman" w:hAnsi="Times New Roman" w:cs="Times New Roman"/>
          <w:bCs/>
          <w:sz w:val="28"/>
          <w:szCs w:val="28"/>
          <w:shd w:val="clear" w:color="auto" w:fill="FFFFFF"/>
          <w:lang w:eastAsia="uk-UA"/>
        </w:rPr>
        <w:t xml:space="preserve"> (Прийняття від 16.01.2020. Набрання чинності 16.01.2020</w:t>
      </w:r>
      <w:r w:rsidRPr="00657EA8">
        <w:rPr>
          <w:rFonts w:ascii="Times New Roman" w:eastAsia="Times New Roman" w:hAnsi="Times New Roman" w:cs="Times New Roman"/>
          <w:bCs/>
          <w:sz w:val="28"/>
          <w:szCs w:val="28"/>
          <w:shd w:val="clear" w:color="auto" w:fill="FFFFFF"/>
          <w:lang w:eastAsia="uk-UA"/>
        </w:rPr>
        <w:t xml:space="preserve"> );</w:t>
      </w:r>
    </w:p>
    <w:p w:rsidR="00821826" w:rsidRPr="00657EA8" w:rsidRDefault="00821826" w:rsidP="00821826">
      <w:pPr>
        <w:numPr>
          <w:ilvl w:val="0"/>
          <w:numId w:val="5"/>
        </w:numPr>
        <w:spacing w:after="0" w:line="240" w:lineRule="auto"/>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lang w:eastAsia="ru-RU"/>
        </w:rPr>
        <w:t>Закону України «Про загальну середню освіту»</w:t>
      </w:r>
      <w:r w:rsidRPr="00657EA8">
        <w:rPr>
          <w:rFonts w:ascii="Times New Roman" w:eastAsia="Times New Roman" w:hAnsi="Times New Roman" w:cs="Times New Roman"/>
          <w:sz w:val="28"/>
          <w:szCs w:val="28"/>
          <w:lang w:eastAsia="ru-RU"/>
        </w:rPr>
        <w:t xml:space="preserve"> (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зм</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нами, внесеними зг</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 xml:space="preserve">дно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Законом № 1642-</w:t>
      </w:r>
      <w:r w:rsidRPr="00657EA8">
        <w:rPr>
          <w:rFonts w:ascii="Times New Roman" w:eastAsia="Times New Roman" w:hAnsi="Times New Roman" w:cs="Times New Roman"/>
          <w:sz w:val="28"/>
          <w:szCs w:val="28"/>
          <w:lang w:val="ru-RU" w:eastAsia="ru-RU"/>
        </w:rPr>
        <w:t>III</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06.04.2000, ВВР, 2000, № 27, ст.213 ),(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зм</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нами, внесеними зг</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 xml:space="preserve">дно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Законами № 2905-</w:t>
      </w:r>
      <w:r w:rsidRPr="00657EA8">
        <w:rPr>
          <w:rFonts w:ascii="Times New Roman" w:eastAsia="Times New Roman" w:hAnsi="Times New Roman" w:cs="Times New Roman"/>
          <w:sz w:val="28"/>
          <w:szCs w:val="28"/>
          <w:lang w:val="ru-RU" w:eastAsia="ru-RU"/>
        </w:rPr>
        <w:t>III</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20.12.2001, ВВР, 2002, № 12-13, ст.92,№ 380-</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26.12.2002, ВВР, 2003, № 10-11, ст.86,№ 1344-</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27.11.2003, ВВР, 2004, № 17-18, ст.250,№ 2285-</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 xml:space="preserve">д 23.12.2004, ВВР, 2005, № 7-8, ст.162 </w:t>
      </w:r>
      <w:r w:rsidRPr="00657EA8">
        <w:rPr>
          <w:rFonts w:ascii="Times New Roman" w:eastAsia="Times New Roman" w:hAnsi="Times New Roman" w:cs="Times New Roman"/>
          <w:sz w:val="28"/>
          <w:szCs w:val="28"/>
          <w:lang w:val="ru-RU" w:eastAsia="ru-RU"/>
        </w:rPr>
        <w:t>N</w:t>
      </w:r>
      <w:r w:rsidRPr="00657EA8">
        <w:rPr>
          <w:rFonts w:ascii="Times New Roman" w:eastAsia="Times New Roman" w:hAnsi="Times New Roman" w:cs="Times New Roman"/>
          <w:sz w:val="28"/>
          <w:szCs w:val="28"/>
          <w:lang w:eastAsia="ru-RU"/>
        </w:rPr>
        <w:t xml:space="preserve"> 2505-</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25.03.2005, ВВР, 2005, № 17, 18-19, ст.267,№ 3235-</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20.12.2005, ВВР, 2006, № 9,№ 10-11, ст.96,№ 489-</w:t>
      </w:r>
      <w:r w:rsidRPr="00657EA8">
        <w:rPr>
          <w:rFonts w:ascii="Times New Roman" w:eastAsia="Times New Roman" w:hAnsi="Times New Roman" w:cs="Times New Roman"/>
          <w:sz w:val="28"/>
          <w:szCs w:val="28"/>
          <w:lang w:val="ru-RU" w:eastAsia="ru-RU"/>
        </w:rPr>
        <w:t>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19.12.2006 - набирає чинності з 01.01.2007 р.), крім того:</w:t>
      </w:r>
    </w:p>
    <w:p w:rsidR="00821826" w:rsidRPr="00657EA8" w:rsidRDefault="00821826" w:rsidP="00821826">
      <w:p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b/>
          <w:bCs/>
          <w:sz w:val="28"/>
          <w:szCs w:val="28"/>
          <w:lang w:eastAsia="uk-UA"/>
        </w:rPr>
        <w:t>1-2-і класи</w:t>
      </w:r>
    </w:p>
    <w:p w:rsidR="00821826" w:rsidRPr="00657EA8" w:rsidRDefault="00821826" w:rsidP="00821826">
      <w:pPr>
        <w:numPr>
          <w:ilvl w:val="0"/>
          <w:numId w:val="2"/>
        </w:numPr>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Постанови Кабінету Міністрів України №87 від 21.02.2018 «Про затвердження Державного стандарту початкової освіти» для 1-2-х класів</w:t>
      </w:r>
    </w:p>
    <w:p w:rsidR="00821826" w:rsidRPr="00657EA8"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Наказ МОН України №268 від 21.03.2018 </w:t>
      </w:r>
      <w:r w:rsidRPr="00657EA8">
        <w:rPr>
          <w:rFonts w:ascii="Times New Roman" w:eastAsia="Times New Roman" w:hAnsi="Times New Roman" w:cs="Times New Roman"/>
          <w:sz w:val="28"/>
          <w:szCs w:val="28"/>
          <w:lang w:eastAsia="uk-UA"/>
        </w:rPr>
        <w:br/>
        <w:t>"Про затвердження типових освітніх та навчальних програм для 1-2-х класів закладів загальної середньої освіти";</w:t>
      </w:r>
    </w:p>
    <w:p w:rsidR="00821826" w:rsidRPr="00657EA8"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Лист МОН України№1/9-344 від 25.05.2018 </w:t>
      </w:r>
      <w:r w:rsidRPr="00657EA8">
        <w:rPr>
          <w:rFonts w:ascii="Times New Roman" w:eastAsia="Times New Roman" w:hAnsi="Times New Roman" w:cs="Times New Roman"/>
          <w:sz w:val="28"/>
          <w:szCs w:val="28"/>
          <w:lang w:eastAsia="uk-UA"/>
        </w:rPr>
        <w:br/>
        <w:t>"Про завершення експертизи освітніх програм"</w:t>
      </w:r>
    </w:p>
    <w:p w:rsidR="00821826" w:rsidRPr="00657EA8"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Лист Департаменту загальної середньої та дошкільної освіти МОН України№2.2-1250, 2.2-1255 від 21.05.2018 </w:t>
      </w:r>
      <w:r w:rsidRPr="00657EA8">
        <w:rPr>
          <w:rFonts w:ascii="Times New Roman" w:eastAsia="Times New Roman" w:hAnsi="Times New Roman" w:cs="Times New Roman"/>
          <w:sz w:val="28"/>
          <w:szCs w:val="28"/>
          <w:lang w:eastAsia="uk-UA"/>
        </w:rPr>
        <w:br/>
        <w:t>"Формувальне оцінювання учнів 1 класу"</w:t>
      </w:r>
    </w:p>
    <w:p w:rsidR="006B3111" w:rsidRDefault="006B3111" w:rsidP="006B3111">
      <w:pPr>
        <w:shd w:val="clear" w:color="auto" w:fill="FFFFFF"/>
        <w:spacing w:after="0" w:line="240" w:lineRule="auto"/>
        <w:jc w:val="both"/>
        <w:outlineLvl w:val="3"/>
        <w:rPr>
          <w:rFonts w:ascii="Times New Roman" w:eastAsia="Times New Roman" w:hAnsi="Times New Roman" w:cs="Times New Roman"/>
          <w:b/>
          <w:sz w:val="28"/>
          <w:szCs w:val="28"/>
          <w:lang w:eastAsia="uk-UA"/>
        </w:rPr>
      </w:pPr>
      <w:r w:rsidRPr="006B3111">
        <w:rPr>
          <w:rFonts w:ascii="Times New Roman" w:eastAsia="Times New Roman" w:hAnsi="Times New Roman" w:cs="Times New Roman"/>
          <w:b/>
          <w:sz w:val="28"/>
          <w:szCs w:val="28"/>
          <w:lang w:eastAsia="uk-UA"/>
        </w:rPr>
        <w:t>3 клас</w:t>
      </w:r>
    </w:p>
    <w:p w:rsidR="006B3111" w:rsidRPr="00657EA8" w:rsidRDefault="006B3111" w:rsidP="006B3111">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України №1273 від 08.10.</w:t>
      </w:r>
      <w:r w:rsidRPr="006B3111">
        <w:rPr>
          <w:rFonts w:ascii="Times New Roman" w:eastAsia="Times New Roman" w:hAnsi="Times New Roman" w:cs="Times New Roman"/>
          <w:sz w:val="28"/>
          <w:szCs w:val="28"/>
          <w:lang w:eastAsia="uk-UA"/>
        </w:rPr>
        <w:t>2019</w:t>
      </w:r>
      <w:r>
        <w:rPr>
          <w:rFonts w:ascii="Times New Roman" w:eastAsia="Times New Roman" w:hAnsi="Times New Roman" w:cs="Times New Roman"/>
          <w:sz w:val="28"/>
          <w:szCs w:val="28"/>
          <w:lang w:eastAsia="uk-UA"/>
        </w:rPr>
        <w:t>р.</w:t>
      </w:r>
      <w:r w:rsidRPr="006B3111">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w:t>
      </w:r>
      <w:r w:rsidRPr="006B3111">
        <w:rPr>
          <w:rFonts w:ascii="Times New Roman" w:hAnsi="Times New Roman" w:cs="Times New Roman"/>
          <w:sz w:val="28"/>
          <w:szCs w:val="28"/>
        </w:rPr>
        <w:t>Про затвердження типових освітніх програм для 3-4 класів закладів загальної середньої освіти</w:t>
      </w:r>
      <w:r>
        <w:rPr>
          <w:rFonts w:ascii="Times New Roman" w:hAnsi="Times New Roman" w:cs="Times New Roman"/>
          <w:sz w:val="28"/>
          <w:szCs w:val="28"/>
        </w:rPr>
        <w:t>»</w:t>
      </w:r>
    </w:p>
    <w:p w:rsidR="006B3111" w:rsidRPr="006B3111" w:rsidRDefault="006B3111" w:rsidP="006B3111">
      <w:pPr>
        <w:shd w:val="clear" w:color="auto" w:fill="FFFFFF"/>
        <w:spacing w:after="0" w:line="240" w:lineRule="auto"/>
        <w:jc w:val="both"/>
        <w:outlineLvl w:val="3"/>
        <w:rPr>
          <w:rFonts w:ascii="Times New Roman" w:eastAsia="Times New Roman" w:hAnsi="Times New Roman" w:cs="Times New Roman"/>
          <w:b/>
          <w:sz w:val="28"/>
          <w:szCs w:val="28"/>
          <w:lang w:eastAsia="uk-UA"/>
        </w:rPr>
      </w:pPr>
    </w:p>
    <w:p w:rsidR="00821826" w:rsidRPr="00657EA8" w:rsidRDefault="006B3111" w:rsidP="00821826">
      <w:pPr>
        <w:shd w:val="clear" w:color="auto" w:fill="FFFFFF"/>
        <w:spacing w:after="0" w:line="240" w:lineRule="auto"/>
        <w:jc w:val="both"/>
        <w:outlineLvl w:val="3"/>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4 клас</w:t>
      </w:r>
    </w:p>
    <w:p w:rsidR="00821826" w:rsidRPr="00657EA8" w:rsidRDefault="00821826" w:rsidP="00821826">
      <w:pPr>
        <w:numPr>
          <w:ilvl w:val="0"/>
          <w:numId w:val="2"/>
        </w:numPr>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Постанови Кабінету Міністрів України від 20 квітня 2011 року № 462 «Про затвердження Державного стандарту початкової загальної освіти» для 3-4-х класів</w:t>
      </w:r>
      <w:bookmarkStart w:id="0" w:name="o2"/>
      <w:bookmarkEnd w:id="0"/>
    </w:p>
    <w:p w:rsidR="00821826"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Наказ МОН України №407 від 20.04.2018 </w:t>
      </w:r>
      <w:r w:rsidRPr="00657EA8">
        <w:rPr>
          <w:rFonts w:ascii="Times New Roman" w:eastAsia="Times New Roman" w:hAnsi="Times New Roman" w:cs="Times New Roman"/>
          <w:sz w:val="28"/>
          <w:szCs w:val="28"/>
          <w:lang w:eastAsia="uk-UA"/>
        </w:rPr>
        <w:br/>
        <w:t>"Про затвердження типової освітньої програми закладів загальної середньої освіти І ступеня"</w:t>
      </w:r>
    </w:p>
    <w:p w:rsidR="00B44655" w:rsidRPr="001A125C" w:rsidRDefault="00B44655" w:rsidP="00821826">
      <w:pPr>
        <w:spacing w:after="0" w:line="259" w:lineRule="auto"/>
        <w:jc w:val="both"/>
        <w:rPr>
          <w:rFonts w:ascii="Times New Roman" w:eastAsia="Calibri" w:hAnsi="Times New Roman" w:cs="Times New Roman"/>
          <w:b/>
          <w:caps/>
          <w:sz w:val="28"/>
          <w:szCs w:val="28"/>
        </w:rPr>
      </w:pPr>
    </w:p>
    <w:p w:rsidR="00821826" w:rsidRPr="001A125C" w:rsidRDefault="00821826" w:rsidP="00821826">
      <w:pPr>
        <w:spacing w:after="0" w:line="259" w:lineRule="auto"/>
        <w:jc w:val="both"/>
        <w:rPr>
          <w:rFonts w:ascii="Times New Roman" w:eastAsia="Calibri" w:hAnsi="Times New Roman" w:cs="Times New Roman"/>
          <w:sz w:val="28"/>
          <w:szCs w:val="28"/>
        </w:rPr>
      </w:pPr>
      <w:r w:rsidRPr="001A125C">
        <w:rPr>
          <w:rFonts w:ascii="Times New Roman" w:eastAsia="Calibri" w:hAnsi="Times New Roman" w:cs="Times New Roman"/>
          <w:b/>
          <w:caps/>
          <w:sz w:val="28"/>
          <w:szCs w:val="28"/>
        </w:rPr>
        <w:lastRenderedPageBreak/>
        <w:t>загальний обсяг навчального навантаження</w:t>
      </w:r>
    </w:p>
    <w:p w:rsidR="00221CB0" w:rsidRPr="00657EA8" w:rsidRDefault="006A7B49" w:rsidP="00221CB0">
      <w:pPr>
        <w:tabs>
          <w:tab w:val="left" w:pos="993"/>
        </w:tabs>
        <w:spacing w:after="0" w:line="240" w:lineRule="auto"/>
        <w:ind w:firstLine="709"/>
        <w:contextualSpacing/>
        <w:jc w:val="both"/>
        <w:rPr>
          <w:rFonts w:ascii="Times New Roman" w:eastAsia="Calibri" w:hAnsi="Times New Roman" w:cs="Times New Roman"/>
          <w:sz w:val="28"/>
          <w:szCs w:val="28"/>
        </w:rPr>
      </w:pPr>
      <w:r w:rsidRPr="001A125C">
        <w:rPr>
          <w:rFonts w:ascii="Times New Roman" w:eastAsia="Calibri" w:hAnsi="Times New Roman" w:cs="Times New Roman"/>
          <w:sz w:val="28"/>
          <w:szCs w:val="28"/>
        </w:rPr>
        <w:t xml:space="preserve">Загальний обсяг годин </w:t>
      </w:r>
      <w:r w:rsidR="00221CB0" w:rsidRPr="00657EA8">
        <w:rPr>
          <w:rFonts w:ascii="Times New Roman" w:eastAsia="Calibri" w:hAnsi="Times New Roman" w:cs="Times New Roman"/>
          <w:sz w:val="28"/>
          <w:szCs w:val="28"/>
        </w:rPr>
        <w:t>навантаження</w:t>
      </w:r>
      <w:r w:rsidR="00221CB0" w:rsidRPr="001A125C">
        <w:rPr>
          <w:rFonts w:ascii="Times New Roman" w:eastAsia="Calibri" w:hAnsi="Times New Roman" w:cs="Times New Roman"/>
          <w:sz w:val="28"/>
          <w:szCs w:val="28"/>
        </w:rPr>
        <w:t xml:space="preserve"> для початкової освітии</w:t>
      </w:r>
      <w:r w:rsidR="00221CB0" w:rsidRPr="00221CB0">
        <w:rPr>
          <w:rFonts w:ascii="Times New Roman" w:eastAsia="Calibri" w:hAnsi="Times New Roman" w:cs="Times New Roman"/>
          <w:sz w:val="28"/>
          <w:szCs w:val="28"/>
        </w:rPr>
        <w:t xml:space="preserve"> </w:t>
      </w:r>
      <w:r w:rsidR="00221CB0">
        <w:rPr>
          <w:rFonts w:ascii="Times New Roman" w:eastAsia="Calibri" w:hAnsi="Times New Roman" w:cs="Times New Roman"/>
          <w:sz w:val="28"/>
          <w:szCs w:val="28"/>
        </w:rPr>
        <w:t>,</w:t>
      </w:r>
      <w:r w:rsidR="00221CB0" w:rsidRPr="00657EA8">
        <w:rPr>
          <w:rFonts w:ascii="Times New Roman" w:eastAsia="Calibri" w:hAnsi="Times New Roman" w:cs="Times New Roman"/>
          <w:sz w:val="28"/>
          <w:szCs w:val="28"/>
        </w:rPr>
        <w:t>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(додаток 1</w:t>
      </w:r>
      <w:r w:rsidR="00221CB0">
        <w:rPr>
          <w:rFonts w:ascii="Times New Roman" w:eastAsia="Calibri" w:hAnsi="Times New Roman" w:cs="Times New Roman"/>
          <w:sz w:val="28"/>
          <w:szCs w:val="28"/>
        </w:rPr>
        <w:t>,2</w:t>
      </w:r>
      <w:r w:rsidR="00B746BC">
        <w:rPr>
          <w:rFonts w:ascii="Times New Roman" w:eastAsia="Calibri" w:hAnsi="Times New Roman" w:cs="Times New Roman"/>
          <w:sz w:val="28"/>
          <w:szCs w:val="28"/>
        </w:rPr>
        <w:t>,3</w:t>
      </w:r>
      <w:r w:rsidR="00221CB0" w:rsidRPr="00657EA8">
        <w:rPr>
          <w:rFonts w:ascii="Times New Roman" w:eastAsia="Calibri" w:hAnsi="Times New Roman" w:cs="Times New Roman"/>
          <w:sz w:val="28"/>
          <w:szCs w:val="28"/>
        </w:rPr>
        <w:t>);</w:t>
      </w:r>
    </w:p>
    <w:p w:rsidR="00221CB0" w:rsidRPr="00657EA8" w:rsidRDefault="00221CB0" w:rsidP="00221CB0">
      <w:pPr>
        <w:spacing w:after="0" w:line="259"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 xml:space="preserve">  </w:t>
      </w:r>
      <w:r w:rsidRPr="00657EA8">
        <w:rPr>
          <w:rFonts w:ascii="Times New Roman" w:eastAsia="Calibri" w:hAnsi="Times New Roman" w:cs="Times New Roman"/>
          <w:sz w:val="28"/>
          <w:szCs w:val="28"/>
          <w:lang w:val="ru-RU"/>
        </w:rPr>
        <w:t xml:space="preserve">Загальний обсяг навчального навантаження для учнів </w:t>
      </w:r>
      <w:r>
        <w:rPr>
          <w:rFonts w:ascii="Times New Roman" w:eastAsia="Calibri" w:hAnsi="Times New Roman" w:cs="Times New Roman"/>
          <w:sz w:val="28"/>
          <w:szCs w:val="28"/>
        </w:rPr>
        <w:t>1</w:t>
      </w:r>
      <w:r>
        <w:rPr>
          <w:rFonts w:ascii="Times New Roman" w:eastAsia="Calibri" w:hAnsi="Times New Roman" w:cs="Times New Roman"/>
          <w:sz w:val="28"/>
          <w:szCs w:val="28"/>
          <w:lang w:val="ru-RU"/>
        </w:rPr>
        <w:t>-2</w:t>
      </w:r>
      <w:r w:rsidRPr="00657EA8">
        <w:rPr>
          <w:rFonts w:ascii="Times New Roman" w:eastAsia="Calibri" w:hAnsi="Times New Roman" w:cs="Times New Roman"/>
          <w:sz w:val="28"/>
          <w:szCs w:val="28"/>
          <w:lang w:val="ru-RU"/>
        </w:rPr>
        <w:t xml:space="preserve">-х класів  складає </w:t>
      </w:r>
      <w:r>
        <w:rPr>
          <w:rFonts w:ascii="Times New Roman" w:eastAsia="Calibri" w:hAnsi="Times New Roman" w:cs="Times New Roman"/>
          <w:sz w:val="28"/>
          <w:szCs w:val="28"/>
        </w:rPr>
        <w:t>1610</w:t>
      </w:r>
      <w:r w:rsidRPr="00657EA8">
        <w:rPr>
          <w:rFonts w:ascii="Times New Roman" w:eastAsia="Calibri" w:hAnsi="Times New Roman" w:cs="Times New Roman"/>
          <w:sz w:val="28"/>
          <w:szCs w:val="28"/>
          <w:lang w:val="ru-RU"/>
        </w:rPr>
        <w:t xml:space="preserve"> годин/навчальний рік:</w:t>
      </w:r>
    </w:p>
    <w:p w:rsidR="00821826" w:rsidRPr="00657EA8" w:rsidRDefault="00221CB0" w:rsidP="00821826">
      <w:pPr>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7B49">
        <w:rPr>
          <w:rFonts w:ascii="Times New Roman" w:eastAsia="Calibri" w:hAnsi="Times New Roman" w:cs="Times New Roman"/>
          <w:sz w:val="28"/>
          <w:szCs w:val="28"/>
          <w:lang w:val="ru-RU"/>
        </w:rPr>
        <w:t>для</w:t>
      </w:r>
      <w:r w:rsidR="00821826" w:rsidRPr="00657EA8">
        <w:rPr>
          <w:rFonts w:ascii="Times New Roman" w:eastAsia="Calibri" w:hAnsi="Times New Roman" w:cs="Times New Roman"/>
          <w:sz w:val="28"/>
          <w:szCs w:val="28"/>
          <w:lang w:val="ru-RU"/>
        </w:rPr>
        <w:t xml:space="preserve"> 1-</w:t>
      </w:r>
      <w:r w:rsidR="00821826" w:rsidRPr="00657EA8">
        <w:rPr>
          <w:rFonts w:ascii="Times New Roman" w:eastAsia="Calibri" w:hAnsi="Times New Roman" w:cs="Times New Roman"/>
          <w:sz w:val="28"/>
          <w:szCs w:val="28"/>
        </w:rPr>
        <w:t>го</w:t>
      </w:r>
      <w:r w:rsidR="00821826" w:rsidRPr="00657EA8">
        <w:rPr>
          <w:rFonts w:ascii="Times New Roman" w:eastAsia="Calibri" w:hAnsi="Times New Roman" w:cs="Times New Roman"/>
          <w:sz w:val="28"/>
          <w:szCs w:val="28"/>
          <w:lang w:val="ru-RU"/>
        </w:rPr>
        <w:t xml:space="preserve"> клас</w:t>
      </w:r>
      <w:r w:rsidR="00821826" w:rsidRPr="00657EA8">
        <w:rPr>
          <w:rFonts w:ascii="Times New Roman" w:eastAsia="Calibri" w:hAnsi="Times New Roman" w:cs="Times New Roman"/>
          <w:sz w:val="28"/>
          <w:szCs w:val="28"/>
        </w:rPr>
        <w:t>у</w:t>
      </w:r>
      <w:r w:rsidR="00CE43CF">
        <w:rPr>
          <w:rFonts w:ascii="Times New Roman" w:eastAsia="Calibri" w:hAnsi="Times New Roman" w:cs="Times New Roman"/>
          <w:sz w:val="28"/>
          <w:szCs w:val="28"/>
          <w:lang w:val="ru-RU"/>
        </w:rPr>
        <w:t xml:space="preserve"> 770</w:t>
      </w:r>
      <w:r w:rsidR="0012537F" w:rsidRPr="00657EA8">
        <w:rPr>
          <w:rFonts w:ascii="Times New Roman" w:eastAsia="Calibri" w:hAnsi="Times New Roman" w:cs="Times New Roman"/>
          <w:sz w:val="28"/>
          <w:szCs w:val="28"/>
          <w:lang w:val="ru-RU"/>
        </w:rPr>
        <w:t xml:space="preserve"> </w:t>
      </w:r>
      <w:r w:rsidR="00821826" w:rsidRPr="00657EA8">
        <w:rPr>
          <w:rFonts w:ascii="Times New Roman" w:eastAsia="Calibri" w:hAnsi="Times New Roman" w:cs="Times New Roman"/>
          <w:sz w:val="28"/>
          <w:szCs w:val="28"/>
          <w:lang w:val="ru-RU"/>
        </w:rPr>
        <w:t xml:space="preserve">годин/навчальний рік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rPr>
        <w:t xml:space="preserve">   </w:t>
      </w:r>
      <w:r w:rsidR="006A7B49">
        <w:rPr>
          <w:rFonts w:ascii="Times New Roman" w:eastAsia="Calibri" w:hAnsi="Times New Roman" w:cs="Times New Roman"/>
          <w:sz w:val="28"/>
          <w:szCs w:val="28"/>
          <w:lang w:val="ru-RU"/>
        </w:rPr>
        <w:t>для 2-го класу</w:t>
      </w:r>
      <w:r w:rsidR="00CE43CF">
        <w:rPr>
          <w:rFonts w:ascii="Times New Roman" w:eastAsia="Calibri" w:hAnsi="Times New Roman" w:cs="Times New Roman"/>
          <w:sz w:val="28"/>
          <w:szCs w:val="28"/>
          <w:lang w:val="ru-RU"/>
        </w:rPr>
        <w:t xml:space="preserve"> – 840</w:t>
      </w:r>
      <w:r w:rsidRPr="00657EA8">
        <w:rPr>
          <w:rFonts w:ascii="Times New Roman" w:eastAsia="Calibri" w:hAnsi="Times New Roman" w:cs="Times New Roman"/>
          <w:sz w:val="28"/>
          <w:szCs w:val="28"/>
          <w:lang w:val="ru-RU"/>
        </w:rPr>
        <w:t xml:space="preserve"> годин/навчальний рік, </w:t>
      </w:r>
    </w:p>
    <w:p w:rsidR="00B44655" w:rsidRPr="00657EA8" w:rsidRDefault="00B44655" w:rsidP="00B44655">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Загальний обсяг навчального навантаження для учнів </w:t>
      </w:r>
      <w:r w:rsidRPr="00657EA8">
        <w:rPr>
          <w:rFonts w:ascii="Times New Roman" w:eastAsia="Calibri" w:hAnsi="Times New Roman" w:cs="Times New Roman"/>
          <w:sz w:val="28"/>
          <w:szCs w:val="28"/>
        </w:rPr>
        <w:t>3</w:t>
      </w:r>
      <w:r>
        <w:rPr>
          <w:rFonts w:ascii="Times New Roman" w:eastAsia="Calibri" w:hAnsi="Times New Roman" w:cs="Times New Roman"/>
          <w:sz w:val="28"/>
          <w:szCs w:val="28"/>
          <w:lang w:val="ru-RU"/>
        </w:rPr>
        <w:t xml:space="preserve"> класу</w:t>
      </w:r>
      <w:r w:rsidRPr="00657EA8">
        <w:rPr>
          <w:rFonts w:ascii="Times New Roman" w:eastAsia="Calibri" w:hAnsi="Times New Roman" w:cs="Times New Roman"/>
          <w:sz w:val="28"/>
          <w:szCs w:val="28"/>
          <w:lang w:val="ru-RU"/>
        </w:rPr>
        <w:t xml:space="preserve">  складає </w:t>
      </w:r>
      <w:r w:rsidR="002F18E6">
        <w:rPr>
          <w:rFonts w:ascii="Times New Roman" w:eastAsia="Calibri" w:hAnsi="Times New Roman" w:cs="Times New Roman"/>
          <w:sz w:val="28"/>
          <w:szCs w:val="28"/>
        </w:rPr>
        <w:t>87</w:t>
      </w:r>
      <w:r>
        <w:rPr>
          <w:rFonts w:ascii="Times New Roman" w:eastAsia="Calibri" w:hAnsi="Times New Roman" w:cs="Times New Roman"/>
          <w:sz w:val="28"/>
          <w:szCs w:val="28"/>
        </w:rPr>
        <w:t>5</w:t>
      </w:r>
      <w:r w:rsidRPr="00657EA8">
        <w:rPr>
          <w:rFonts w:ascii="Times New Roman" w:eastAsia="Calibri" w:hAnsi="Times New Roman" w:cs="Times New Roman"/>
          <w:sz w:val="28"/>
          <w:szCs w:val="28"/>
          <w:lang w:val="ru-RU"/>
        </w:rPr>
        <w:t>годин/навчальний рік:</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Загальний обсяг навчального навантаження для учнів 4-х класів  складає </w:t>
      </w:r>
      <w:r w:rsidR="00B44655">
        <w:rPr>
          <w:rFonts w:ascii="Times New Roman" w:eastAsia="Calibri" w:hAnsi="Times New Roman" w:cs="Times New Roman"/>
          <w:sz w:val="28"/>
          <w:szCs w:val="28"/>
        </w:rPr>
        <w:t>875</w:t>
      </w:r>
      <w:r w:rsidR="00B44655">
        <w:rPr>
          <w:rFonts w:ascii="Times New Roman" w:eastAsia="Calibri" w:hAnsi="Times New Roman" w:cs="Times New Roman"/>
          <w:sz w:val="28"/>
          <w:szCs w:val="28"/>
          <w:lang w:val="ru-RU"/>
        </w:rPr>
        <w:t xml:space="preserve"> годин/навчальний рік.</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b/>
          <w:i/>
          <w:sz w:val="28"/>
          <w:szCs w:val="28"/>
          <w:lang w:eastAsia="uk-UA"/>
        </w:rPr>
      </w:pPr>
      <w:r w:rsidRPr="00657EA8">
        <w:rPr>
          <w:rFonts w:ascii="Times New Roman" w:eastAsia="Times New Roman" w:hAnsi="Times New Roman" w:cs="Times New Roman"/>
          <w:b/>
          <w:i/>
          <w:sz w:val="28"/>
          <w:szCs w:val="28"/>
          <w:lang w:eastAsia="uk-UA"/>
        </w:rPr>
        <w:t xml:space="preserve">Перелік, зміст, тривалість і взаємозв’язок освітніх галузей </w:t>
      </w:r>
    </w:p>
    <w:p w:rsidR="00821826" w:rsidRPr="00657EA8" w:rsidRDefault="00821826" w:rsidP="00821826">
      <w:pPr>
        <w:shd w:val="clear" w:color="auto" w:fill="FFFFFF"/>
        <w:spacing w:after="0" w:line="240" w:lineRule="auto"/>
        <w:ind w:firstLine="450"/>
        <w:jc w:val="both"/>
        <w:textAlignment w:val="baseline"/>
        <w:rPr>
          <w:rFonts w:ascii="Times New Roman" w:eastAsia="Calibri" w:hAnsi="Times New Roman" w:cs="Times New Roman"/>
          <w:i/>
          <w:sz w:val="28"/>
          <w:szCs w:val="28"/>
          <w:lang w:eastAsia="uk-UA"/>
        </w:rPr>
      </w:pPr>
      <w:r w:rsidRPr="00657EA8">
        <w:rPr>
          <w:rFonts w:ascii="Times New Roman" w:eastAsia="Calibri" w:hAnsi="Times New Roman" w:cs="Times New Roman"/>
          <w:i/>
          <w:sz w:val="28"/>
          <w:szCs w:val="28"/>
          <w:lang w:eastAsia="uk-UA"/>
        </w:rPr>
        <w:t>Логічна послідовність вивчення предметів</w:t>
      </w:r>
      <w:r w:rsidRPr="00657EA8">
        <w:rPr>
          <w:rFonts w:ascii="Times New Roman" w:eastAsia="Calibri" w:hAnsi="Times New Roman" w:cs="Times New Roman"/>
          <w:sz w:val="28"/>
          <w:szCs w:val="28"/>
          <w:lang w:eastAsia="uk-UA"/>
        </w:rPr>
        <w:t xml:space="preserve"> розкривається у відповідних </w:t>
      </w:r>
      <w:r w:rsidRPr="00657EA8">
        <w:rPr>
          <w:rFonts w:ascii="Times New Roman" w:eastAsia="Calibri" w:hAnsi="Times New Roman" w:cs="Times New Roman"/>
          <w:i/>
          <w:sz w:val="28"/>
          <w:szCs w:val="28"/>
          <w:lang w:eastAsia="uk-UA"/>
        </w:rPr>
        <w:t>навчальнихпрограмах</w:t>
      </w:r>
    </w:p>
    <w:p w:rsidR="00821826" w:rsidRPr="00657EA8" w:rsidRDefault="006A7B49" w:rsidP="00221CB0">
      <w:pPr>
        <w:spacing w:after="0" w:line="259" w:lineRule="auto"/>
        <w:jc w:val="both"/>
        <w:rPr>
          <w:rFonts w:ascii="Times New Roman" w:eastAsia="Calibri" w:hAnsi="Times New Roman" w:cs="Times New Roman"/>
          <w:b/>
          <w:i/>
          <w:sz w:val="28"/>
          <w:szCs w:val="28"/>
          <w:lang w:val="ru-RU"/>
        </w:rPr>
      </w:pPr>
      <w:r>
        <w:rPr>
          <w:rFonts w:ascii="Times New Roman" w:eastAsia="Calibri" w:hAnsi="Times New Roman" w:cs="Times New Roman"/>
          <w:b/>
          <w:i/>
          <w:sz w:val="28"/>
          <w:szCs w:val="28"/>
          <w:lang w:val="ru-RU"/>
        </w:rPr>
        <w:t>Перелік о</w:t>
      </w:r>
      <w:r w:rsidR="00821826" w:rsidRPr="00657EA8">
        <w:rPr>
          <w:rFonts w:ascii="Times New Roman" w:eastAsia="Calibri" w:hAnsi="Times New Roman" w:cs="Times New Roman"/>
          <w:b/>
          <w:i/>
          <w:sz w:val="28"/>
          <w:szCs w:val="28"/>
          <w:lang w:val="ru-RU"/>
        </w:rPr>
        <w:t>світніх</w:t>
      </w:r>
      <w:r w:rsidR="0012537F" w:rsidRPr="00657EA8">
        <w:rPr>
          <w:rFonts w:ascii="Times New Roman" w:eastAsia="Calibri" w:hAnsi="Times New Roman" w:cs="Times New Roman"/>
          <w:b/>
          <w:i/>
          <w:sz w:val="28"/>
          <w:szCs w:val="28"/>
          <w:lang w:val="ru-RU"/>
        </w:rPr>
        <w:t xml:space="preserve"> </w:t>
      </w:r>
      <w:r w:rsidR="00821826" w:rsidRPr="00657EA8">
        <w:rPr>
          <w:rFonts w:ascii="Times New Roman" w:eastAsia="Calibri" w:hAnsi="Times New Roman" w:cs="Times New Roman"/>
          <w:b/>
          <w:i/>
          <w:sz w:val="28"/>
          <w:szCs w:val="28"/>
          <w:lang w:val="ru-RU"/>
        </w:rPr>
        <w:t>галузей для 1</w:t>
      </w:r>
      <w:r w:rsidR="006B3111">
        <w:rPr>
          <w:rFonts w:ascii="Times New Roman" w:eastAsia="Calibri" w:hAnsi="Times New Roman" w:cs="Times New Roman"/>
          <w:b/>
          <w:i/>
          <w:sz w:val="28"/>
          <w:szCs w:val="28"/>
        </w:rPr>
        <w:t>-3</w:t>
      </w:r>
      <w:r>
        <w:rPr>
          <w:rFonts w:ascii="Times New Roman" w:eastAsia="Calibri" w:hAnsi="Times New Roman" w:cs="Times New Roman"/>
          <w:b/>
          <w:i/>
          <w:sz w:val="28"/>
          <w:szCs w:val="28"/>
        </w:rPr>
        <w:t xml:space="preserve">–х  </w:t>
      </w:r>
      <w:r w:rsidR="00821826" w:rsidRPr="00657EA8">
        <w:rPr>
          <w:rFonts w:ascii="Times New Roman" w:eastAsia="Calibri" w:hAnsi="Times New Roman" w:cs="Times New Roman"/>
          <w:b/>
          <w:i/>
          <w:sz w:val="28"/>
          <w:szCs w:val="28"/>
        </w:rPr>
        <w:t>класів</w:t>
      </w:r>
      <w:r w:rsidR="00821826" w:rsidRPr="00657EA8">
        <w:rPr>
          <w:rFonts w:ascii="Times New Roman" w:eastAsia="Calibri" w:hAnsi="Times New Roman" w:cs="Times New Roman"/>
          <w:b/>
          <w:i/>
          <w:sz w:val="28"/>
          <w:szCs w:val="28"/>
          <w:lang w:val="ru-RU"/>
        </w:rPr>
        <w:t>,</w:t>
      </w:r>
      <w:r w:rsidR="00821826" w:rsidRPr="00657EA8">
        <w:rPr>
          <w:rFonts w:ascii="Times New Roman" w:eastAsia="Calibri" w:hAnsi="Times New Roman" w:cs="Times New Roman"/>
          <w:b/>
          <w:i/>
          <w:sz w:val="28"/>
          <w:szCs w:val="28"/>
        </w:rPr>
        <w:t xml:space="preserve"> </w:t>
      </w:r>
      <w:r w:rsidR="00821826" w:rsidRPr="00657EA8">
        <w:rPr>
          <w:rFonts w:ascii="Times New Roman" w:eastAsia="Calibri" w:hAnsi="Times New Roman" w:cs="Times New Roman"/>
          <w:b/>
          <w:i/>
          <w:sz w:val="28"/>
          <w:szCs w:val="28"/>
          <w:lang w:val="ru-RU"/>
        </w:rPr>
        <w:t>як</w:t>
      </w:r>
      <w:r w:rsidR="00821826" w:rsidRPr="00657EA8">
        <w:rPr>
          <w:rFonts w:ascii="Times New Roman" w:eastAsia="Calibri" w:hAnsi="Times New Roman" w:cs="Times New Roman"/>
          <w:b/>
          <w:i/>
          <w:sz w:val="28"/>
          <w:szCs w:val="28"/>
        </w:rPr>
        <w:t>і</w:t>
      </w:r>
      <w:r w:rsidR="00821826" w:rsidRPr="00657EA8">
        <w:rPr>
          <w:rFonts w:ascii="Times New Roman" w:eastAsia="Calibri" w:hAnsi="Times New Roman" w:cs="Times New Roman"/>
          <w:b/>
          <w:i/>
          <w:sz w:val="28"/>
          <w:szCs w:val="28"/>
          <w:lang w:val="ru-RU"/>
        </w:rPr>
        <w:t xml:space="preserve"> працюватим</w:t>
      </w:r>
      <w:r w:rsidR="00821826" w:rsidRPr="00657EA8">
        <w:rPr>
          <w:rFonts w:ascii="Times New Roman" w:eastAsia="Calibri" w:hAnsi="Times New Roman" w:cs="Times New Roman"/>
          <w:b/>
          <w:i/>
          <w:sz w:val="28"/>
          <w:szCs w:val="28"/>
        </w:rPr>
        <w:t>уть</w:t>
      </w:r>
      <w:r w:rsidR="006B3111">
        <w:rPr>
          <w:rFonts w:ascii="Times New Roman" w:eastAsia="Calibri" w:hAnsi="Times New Roman" w:cs="Times New Roman"/>
          <w:b/>
          <w:i/>
          <w:sz w:val="28"/>
          <w:szCs w:val="28"/>
          <w:lang w:val="ru-RU"/>
        </w:rPr>
        <w:t xml:space="preserve"> за НУШ</w:t>
      </w:r>
    </w:p>
    <w:tbl>
      <w:tblPr>
        <w:tblW w:w="0" w:type="auto"/>
        <w:tblInd w:w="250" w:type="dxa"/>
        <w:tblLook w:val="04A0"/>
      </w:tblPr>
      <w:tblGrid>
        <w:gridCol w:w="9497"/>
      </w:tblGrid>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Мовно-літературна, у тому числі: </w:t>
            </w:r>
          </w:p>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Рідномовна освіта (українська мова та література;) (МОВ)</w:t>
            </w:r>
          </w:p>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Іншомовна освіта (ІНО) </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Математична (МАО)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Times New Roman" w:hAnsi="Times New Roman" w:cs="Times New Roman"/>
                <w:sz w:val="28"/>
                <w:szCs w:val="28"/>
              </w:rPr>
            </w:pPr>
            <w:r w:rsidRPr="00657EA8">
              <w:rPr>
                <w:rFonts w:ascii="Times New Roman" w:eastAsia="Calibri" w:hAnsi="Times New Roman" w:cs="Times New Roman"/>
                <w:sz w:val="28"/>
                <w:szCs w:val="28"/>
              </w:rPr>
              <w:t>Природнича (ПРО)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Технологічна (ТЕО)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Інформатична (ІФО)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Соціальна і здоров’язбережувальна (СЗО)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Громадянська та історична (ГІО)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Мистецька (МИО)</w:t>
            </w:r>
          </w:p>
        </w:tc>
      </w:tr>
      <w:tr w:rsidR="00821826" w:rsidRPr="00657EA8" w:rsidTr="00B466E4">
        <w:tc>
          <w:tcPr>
            <w:tcW w:w="9497" w:type="dxa"/>
            <w:hideMark/>
          </w:tcPr>
          <w:p w:rsidR="002F18E6" w:rsidRDefault="00821826" w:rsidP="002F18E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Фізкультурна (ФІО)</w:t>
            </w:r>
          </w:p>
          <w:p w:rsidR="002F18E6" w:rsidRPr="002F18E6" w:rsidRDefault="00821826" w:rsidP="002F18E6">
            <w:pPr>
              <w:spacing w:after="0" w:line="240" w:lineRule="auto"/>
              <w:contextualSpacing/>
              <w:jc w:val="both"/>
              <w:rPr>
                <w:rFonts w:ascii="Times New Roman" w:eastAsia="Calibri" w:hAnsi="Times New Roman" w:cs="Times New Roman"/>
                <w:sz w:val="28"/>
                <w:szCs w:val="28"/>
              </w:rPr>
            </w:pPr>
            <w:r w:rsidRPr="002F18E6">
              <w:rPr>
                <w:rFonts w:ascii="Times New Roman" w:eastAsia="Calibri" w:hAnsi="Times New Roman" w:cs="Times New Roman"/>
                <w:b/>
                <w:i/>
                <w:sz w:val="28"/>
                <w:szCs w:val="28"/>
                <w:lang w:val="ru-RU"/>
              </w:rPr>
              <w:t>Перелік освітніх програм і їх завдань</w:t>
            </w:r>
            <w:r w:rsidRPr="002F18E6">
              <w:rPr>
                <w:rFonts w:ascii="Times New Roman" w:eastAsia="Calibri" w:hAnsi="Times New Roman" w:cs="Times New Roman"/>
                <w:b/>
                <w:i/>
                <w:sz w:val="28"/>
                <w:szCs w:val="28"/>
              </w:rPr>
              <w:t xml:space="preserve"> </w:t>
            </w:r>
            <w:r w:rsidRPr="002F18E6">
              <w:rPr>
                <w:rFonts w:ascii="Times New Roman" w:eastAsia="Calibri" w:hAnsi="Times New Roman" w:cs="Times New Roman"/>
                <w:b/>
                <w:i/>
                <w:sz w:val="28"/>
                <w:szCs w:val="28"/>
                <w:lang w:val="ru-RU"/>
              </w:rPr>
              <w:t>для 1-</w:t>
            </w:r>
            <w:r w:rsidR="006B3111" w:rsidRPr="002F18E6">
              <w:rPr>
                <w:rFonts w:ascii="Times New Roman" w:eastAsia="Calibri" w:hAnsi="Times New Roman" w:cs="Times New Roman"/>
                <w:b/>
                <w:i/>
                <w:sz w:val="28"/>
                <w:szCs w:val="28"/>
              </w:rPr>
              <w:t>3</w:t>
            </w:r>
            <w:r w:rsidR="006A7B49" w:rsidRPr="002F18E6">
              <w:rPr>
                <w:rFonts w:ascii="Times New Roman" w:eastAsia="Calibri" w:hAnsi="Times New Roman" w:cs="Times New Roman"/>
                <w:b/>
                <w:i/>
                <w:sz w:val="28"/>
                <w:szCs w:val="28"/>
              </w:rPr>
              <w:t>-</w:t>
            </w:r>
            <w:r w:rsidRPr="002F18E6">
              <w:rPr>
                <w:rFonts w:ascii="Times New Roman" w:eastAsia="Calibri" w:hAnsi="Times New Roman" w:cs="Times New Roman"/>
                <w:b/>
                <w:i/>
                <w:sz w:val="28"/>
                <w:szCs w:val="28"/>
              </w:rPr>
              <w:t>х</w:t>
            </w:r>
            <w:r w:rsidRPr="002F18E6">
              <w:rPr>
                <w:rFonts w:ascii="Times New Roman" w:eastAsia="Calibri" w:hAnsi="Times New Roman" w:cs="Times New Roman"/>
                <w:b/>
                <w:i/>
                <w:sz w:val="28"/>
                <w:szCs w:val="28"/>
                <w:lang w:val="ru-RU"/>
              </w:rPr>
              <w:t xml:space="preserve"> клас</w:t>
            </w:r>
            <w:r w:rsidRPr="002F18E6">
              <w:rPr>
                <w:rFonts w:ascii="Times New Roman" w:eastAsia="Calibri" w:hAnsi="Times New Roman" w:cs="Times New Roman"/>
                <w:b/>
                <w:i/>
                <w:sz w:val="28"/>
                <w:szCs w:val="28"/>
              </w:rPr>
              <w:t>ів</w:t>
            </w:r>
            <w:r w:rsidRPr="002F18E6">
              <w:rPr>
                <w:rFonts w:ascii="Times New Roman" w:eastAsia="Calibri" w:hAnsi="Times New Roman" w:cs="Times New Roman"/>
                <w:b/>
                <w:i/>
                <w:sz w:val="28"/>
                <w:szCs w:val="28"/>
                <w:lang w:val="ru-RU"/>
              </w:rPr>
              <w:t>,</w:t>
            </w:r>
            <w:r w:rsidR="002F18E6">
              <w:rPr>
                <w:rFonts w:ascii="Times New Roman" w:eastAsia="Calibri" w:hAnsi="Times New Roman" w:cs="Times New Roman"/>
                <w:sz w:val="28"/>
                <w:szCs w:val="28"/>
              </w:rPr>
              <w:t xml:space="preserve"> </w:t>
            </w:r>
            <w:r w:rsidRPr="00657EA8">
              <w:rPr>
                <w:rFonts w:ascii="Times New Roman" w:eastAsia="Calibri" w:hAnsi="Times New Roman" w:cs="Times New Roman"/>
                <w:b/>
                <w:i/>
                <w:sz w:val="28"/>
                <w:szCs w:val="28"/>
                <w:lang w:val="ru-RU"/>
              </w:rPr>
              <w:t>як</w:t>
            </w:r>
            <w:r w:rsidRPr="00657EA8">
              <w:rPr>
                <w:rFonts w:ascii="Times New Roman" w:eastAsia="Calibri" w:hAnsi="Times New Roman" w:cs="Times New Roman"/>
                <w:b/>
                <w:i/>
                <w:sz w:val="28"/>
                <w:szCs w:val="28"/>
              </w:rPr>
              <w:t>і</w:t>
            </w:r>
            <w:r w:rsidR="00221CB0">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 xml:space="preserve"> працюватим</w:t>
            </w:r>
            <w:r w:rsidRPr="00657EA8">
              <w:rPr>
                <w:rFonts w:ascii="Times New Roman" w:eastAsia="Calibri" w:hAnsi="Times New Roman" w:cs="Times New Roman"/>
                <w:b/>
                <w:i/>
                <w:sz w:val="28"/>
                <w:szCs w:val="28"/>
              </w:rPr>
              <w:t>уть</w:t>
            </w:r>
            <w:r w:rsidRPr="00657EA8">
              <w:rPr>
                <w:rFonts w:ascii="Times New Roman" w:eastAsia="Calibri" w:hAnsi="Times New Roman" w:cs="Times New Roman"/>
                <w:b/>
                <w:i/>
                <w:sz w:val="28"/>
                <w:szCs w:val="28"/>
                <w:lang w:val="ru-RU"/>
              </w:rPr>
              <w:t xml:space="preserve"> за на</w:t>
            </w:r>
            <w:r w:rsidRPr="00657EA8">
              <w:rPr>
                <w:rFonts w:ascii="Times New Roman" w:eastAsia="Calibri" w:hAnsi="Times New Roman" w:cs="Times New Roman"/>
                <w:b/>
                <w:i/>
                <w:sz w:val="28"/>
                <w:szCs w:val="28"/>
              </w:rPr>
              <w:t>вчальною програмою під редакцією Савченко О.Я.</w:t>
            </w:r>
          </w:p>
          <w:p w:rsidR="0012537F" w:rsidRPr="00657EA8" w:rsidRDefault="00821826" w:rsidP="0012537F">
            <w:pPr>
              <w:spacing w:after="0" w:line="264" w:lineRule="auto"/>
              <w:ind w:firstLine="567"/>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Мета і завдання </w:t>
            </w:r>
            <w:r w:rsidRPr="00657EA8">
              <w:rPr>
                <w:rFonts w:ascii="Times New Roman" w:eastAsia="Calibri" w:hAnsi="Times New Roman" w:cs="Times New Roman"/>
                <w:i/>
                <w:sz w:val="28"/>
                <w:szCs w:val="28"/>
              </w:rPr>
              <w:t>мовно-літературної освітньої галузі (українська мова та</w:t>
            </w:r>
            <w:r w:rsidRPr="00657EA8">
              <w:rPr>
                <w:rFonts w:ascii="Times New Roman" w:eastAsia="Calibri" w:hAnsi="Times New Roman" w:cs="Times New Roman"/>
                <w:i/>
                <w:sz w:val="28"/>
                <w:szCs w:val="28"/>
                <w:lang w:val="ru-RU"/>
              </w:rPr>
              <w:t>  </w:t>
            </w:r>
            <w:r w:rsidRPr="00657EA8">
              <w:rPr>
                <w:rFonts w:ascii="Times New Roman" w:eastAsia="Calibri" w:hAnsi="Times New Roman" w:cs="Times New Roman"/>
                <w:i/>
                <w:sz w:val="28"/>
                <w:szCs w:val="28"/>
              </w:rPr>
              <w:t xml:space="preserve">література) </w:t>
            </w:r>
            <w:r w:rsidRPr="00657EA8">
              <w:rPr>
                <w:rFonts w:ascii="Times New Roman" w:eastAsia="Calibri" w:hAnsi="Times New Roman" w:cs="Times New Roman"/>
                <w:sz w:val="28"/>
                <w:szCs w:val="28"/>
              </w:rPr>
              <w:t xml:space="preserve"> реалізуються  через  навчальні </w:t>
            </w:r>
            <w:r w:rsidR="0012537F" w:rsidRPr="00657EA8">
              <w:rPr>
                <w:rFonts w:ascii="Times New Roman" w:eastAsia="Calibri" w:hAnsi="Times New Roman" w:cs="Times New Roman"/>
                <w:sz w:val="28"/>
                <w:szCs w:val="28"/>
              </w:rPr>
              <w:t xml:space="preserve"> предмети  «Українська  мова» (7 год/тижд.)</w:t>
            </w:r>
          </w:p>
          <w:p w:rsidR="00821826" w:rsidRPr="00657EA8" w:rsidRDefault="00821826" w:rsidP="00821826">
            <w:pPr>
              <w:spacing w:after="0" w:line="264" w:lineRule="auto"/>
              <w:ind w:firstLine="567"/>
              <w:jc w:val="both"/>
              <w:rPr>
                <w:rFonts w:ascii="Times New Roman" w:eastAsia="Calibri" w:hAnsi="Times New Roman" w:cs="Times New Roman"/>
                <w:sz w:val="28"/>
                <w:szCs w:val="28"/>
                <w:lang w:val="ru-RU"/>
              </w:rPr>
            </w:pPr>
            <w:r w:rsidRPr="00657EA8">
              <w:rPr>
                <w:rFonts w:ascii="Times New Roman" w:eastAsia="Calibri" w:hAnsi="Times New Roman" w:cs="Times New Roman"/>
                <w:i/>
                <w:sz w:val="28"/>
                <w:szCs w:val="28"/>
                <w:lang w:val="ru-RU"/>
              </w:rPr>
              <w:t>Іншомовна освіта</w:t>
            </w:r>
            <w:r w:rsidRPr="00657EA8">
              <w:rPr>
                <w:rFonts w:ascii="Times New Roman" w:eastAsia="Calibri" w:hAnsi="Times New Roman" w:cs="Times New Roman"/>
                <w:sz w:val="28"/>
                <w:szCs w:val="28"/>
                <w:lang w:val="ru-RU"/>
              </w:rPr>
              <w:t xml:space="preserve"> як органічна складова мовно-літературної освітньої галузі представлена навчальним предметом «Іноземна мова» (</w:t>
            </w:r>
            <w:r w:rsidRPr="00657EA8">
              <w:rPr>
                <w:rFonts w:ascii="Times New Roman" w:eastAsia="Calibri" w:hAnsi="Times New Roman" w:cs="Times New Roman"/>
                <w:sz w:val="28"/>
                <w:szCs w:val="28"/>
              </w:rPr>
              <w:t>2</w:t>
            </w:r>
            <w:r w:rsidRPr="00657EA8">
              <w:rPr>
                <w:rFonts w:ascii="Times New Roman" w:eastAsia="Calibri" w:hAnsi="Times New Roman" w:cs="Times New Roman"/>
                <w:sz w:val="28"/>
                <w:szCs w:val="28"/>
                <w:lang w:val="ru-RU"/>
              </w:rPr>
              <w:t> год/тижд.</w:t>
            </w:r>
            <w:r w:rsidRPr="00657EA8">
              <w:rPr>
                <w:rFonts w:ascii="Times New Roman" w:eastAsia="Calibri" w:hAnsi="Times New Roman" w:cs="Times New Roman"/>
                <w:sz w:val="28"/>
                <w:szCs w:val="28"/>
              </w:rPr>
              <w:t xml:space="preserve"> для 1 класу, 3 год/</w:t>
            </w:r>
            <w:r w:rsidR="00B44655">
              <w:rPr>
                <w:rFonts w:ascii="Times New Roman" w:eastAsia="Calibri" w:hAnsi="Times New Roman" w:cs="Times New Roman"/>
                <w:sz w:val="28"/>
                <w:szCs w:val="28"/>
              </w:rPr>
              <w:t>тижб.</w:t>
            </w:r>
            <w:r w:rsidRPr="00657EA8">
              <w:rPr>
                <w:rFonts w:ascii="Times New Roman" w:eastAsia="Calibri" w:hAnsi="Times New Roman" w:cs="Times New Roman"/>
                <w:sz w:val="28"/>
                <w:szCs w:val="28"/>
              </w:rPr>
              <w:t xml:space="preserve"> для 2</w:t>
            </w:r>
            <w:r w:rsidR="006B3111">
              <w:rPr>
                <w:rFonts w:ascii="Times New Roman" w:eastAsia="Calibri" w:hAnsi="Times New Roman" w:cs="Times New Roman"/>
                <w:sz w:val="28"/>
                <w:szCs w:val="28"/>
              </w:rPr>
              <w:t>-3 класів</w:t>
            </w:r>
            <w:r w:rsidRPr="00657EA8">
              <w:rPr>
                <w:rFonts w:ascii="Times New Roman" w:eastAsia="Calibri" w:hAnsi="Times New Roman" w:cs="Times New Roman"/>
                <w:sz w:val="28"/>
                <w:szCs w:val="28"/>
                <w:lang w:val="ru-RU"/>
              </w:rPr>
              <w:t>).</w:t>
            </w:r>
          </w:p>
          <w:p w:rsidR="00821826" w:rsidRPr="00657EA8" w:rsidRDefault="00821826" w:rsidP="0012537F">
            <w:pPr>
              <w:spacing w:after="0" w:line="264" w:lineRule="auto"/>
              <w:ind w:firstLine="567"/>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Мета і завдання </w:t>
            </w:r>
            <w:r w:rsidRPr="00657EA8">
              <w:rPr>
                <w:rFonts w:ascii="Times New Roman" w:eastAsia="Calibri" w:hAnsi="Times New Roman" w:cs="Times New Roman"/>
                <w:i/>
                <w:sz w:val="28"/>
                <w:szCs w:val="28"/>
                <w:lang w:val="ru-RU"/>
              </w:rPr>
              <w:t>мистецької освітньої галузі</w:t>
            </w:r>
            <w:r w:rsidRPr="00657EA8">
              <w:rPr>
                <w:rFonts w:ascii="Times New Roman" w:eastAsia="Calibri" w:hAnsi="Times New Roman" w:cs="Times New Roman"/>
                <w:sz w:val="28"/>
                <w:szCs w:val="28"/>
                <w:lang w:val="ru-RU"/>
              </w:rPr>
              <w:t xml:space="preserve"> реалізуються через навчальні предме</w:t>
            </w:r>
            <w:r w:rsidR="0012537F" w:rsidRPr="00657EA8">
              <w:rPr>
                <w:rFonts w:ascii="Times New Roman" w:eastAsia="Calibri" w:hAnsi="Times New Roman" w:cs="Times New Roman"/>
                <w:sz w:val="28"/>
                <w:szCs w:val="28"/>
                <w:lang w:val="ru-RU"/>
              </w:rPr>
              <w:t xml:space="preserve">ти «Мистецтво» (1 год/тижд.); </w:t>
            </w:r>
            <w:r w:rsidRPr="00657EA8">
              <w:rPr>
                <w:rFonts w:ascii="Times New Roman" w:eastAsia="Calibri" w:hAnsi="Times New Roman" w:cs="Times New Roman"/>
                <w:i/>
                <w:sz w:val="28"/>
                <w:szCs w:val="28"/>
                <w:lang w:val="ru-RU"/>
              </w:rPr>
              <w:t>фізкультурної</w:t>
            </w:r>
            <w:r w:rsidRPr="00657EA8">
              <w:rPr>
                <w:rFonts w:ascii="Times New Roman" w:eastAsia="Calibri" w:hAnsi="Times New Roman" w:cs="Times New Roman"/>
                <w:sz w:val="28"/>
                <w:szCs w:val="28"/>
                <w:lang w:val="ru-RU"/>
              </w:rPr>
              <w:t xml:space="preserve"> — через навчальний предмет «Фізична культура» (2 год/тижд.</w:t>
            </w:r>
            <w:r w:rsidR="006B3111">
              <w:rPr>
                <w:rFonts w:ascii="Times New Roman" w:eastAsia="Calibri" w:hAnsi="Times New Roman" w:cs="Times New Roman"/>
                <w:sz w:val="28"/>
                <w:szCs w:val="28"/>
                <w:lang w:val="ru-RU"/>
              </w:rPr>
              <w:t xml:space="preserve"> для 1-2 класів та 3 год/тижд. для 3 класу</w:t>
            </w:r>
            <w:r w:rsidRPr="00657EA8">
              <w:rPr>
                <w:rFonts w:ascii="Times New Roman" w:eastAsia="Calibri" w:hAnsi="Times New Roman" w:cs="Times New Roman"/>
                <w:sz w:val="28"/>
                <w:szCs w:val="28"/>
                <w:lang w:val="ru-RU"/>
              </w:rPr>
              <w:t xml:space="preserve">) </w:t>
            </w:r>
            <w:r w:rsidR="0012537F" w:rsidRPr="00657EA8">
              <w:rPr>
                <w:rFonts w:ascii="Times New Roman" w:eastAsia="Calibri" w:hAnsi="Times New Roman" w:cs="Times New Roman"/>
                <w:sz w:val="28"/>
                <w:szCs w:val="28"/>
                <w:lang w:val="ru-RU"/>
              </w:rPr>
              <w:t>.</w:t>
            </w:r>
          </w:p>
        </w:tc>
      </w:tr>
    </w:tbl>
    <w:p w:rsidR="00821826" w:rsidRPr="00657EA8" w:rsidRDefault="00821826" w:rsidP="00821826">
      <w:pPr>
        <w:spacing w:after="0" w:line="259" w:lineRule="auto"/>
        <w:ind w:firstLine="567"/>
        <w:jc w:val="both"/>
        <w:rPr>
          <w:rFonts w:ascii="Times New Roman" w:eastAsia="Calibri" w:hAnsi="Times New Roman" w:cs="Times New Roman"/>
          <w:b/>
          <w:i/>
          <w:sz w:val="28"/>
          <w:szCs w:val="28"/>
          <w:lang w:val="ru-RU"/>
        </w:rPr>
      </w:pPr>
      <w:r w:rsidRPr="00657EA8">
        <w:rPr>
          <w:rFonts w:ascii="Times New Roman" w:eastAsia="Calibri" w:hAnsi="Times New Roman" w:cs="Times New Roman"/>
          <w:b/>
          <w:i/>
          <w:sz w:val="28"/>
          <w:szCs w:val="28"/>
          <w:lang w:val="ru-RU"/>
        </w:rPr>
        <w:t>Перелік</w:t>
      </w:r>
      <w:r w:rsidRPr="00657EA8">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освітніх</w:t>
      </w:r>
      <w:r w:rsidRPr="00657EA8">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 xml:space="preserve">галузей для </w:t>
      </w:r>
      <w:r w:rsidR="006B3111">
        <w:rPr>
          <w:rFonts w:ascii="Times New Roman" w:eastAsia="Calibri" w:hAnsi="Times New Roman" w:cs="Times New Roman"/>
          <w:b/>
          <w:i/>
          <w:sz w:val="28"/>
          <w:szCs w:val="28"/>
          <w:lang w:val="ru-RU"/>
        </w:rPr>
        <w:t>4-х класу</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Освітня галузь "Мови і літератури" через окремі предмети "Українська мова (мова і читання)", "Іноземна мова"</w:t>
      </w:r>
      <w:r w:rsidR="00E959C3" w:rsidRPr="00657EA8">
        <w:rPr>
          <w:rFonts w:ascii="Times New Roman" w:eastAsia="Calibri" w:hAnsi="Times New Roman" w:cs="Times New Roman"/>
          <w:sz w:val="28"/>
          <w:szCs w:val="28"/>
          <w:lang w:val="ru-RU" w:eastAsia="uk-UA" w:bidi="uk-UA"/>
        </w:rPr>
        <w:t xml:space="preserve">  , «</w:t>
      </w:r>
      <w:r w:rsidR="0012537F" w:rsidRPr="00657EA8">
        <w:rPr>
          <w:rFonts w:ascii="Times New Roman" w:eastAsia="Calibri" w:hAnsi="Times New Roman" w:cs="Times New Roman"/>
          <w:sz w:val="28"/>
          <w:szCs w:val="28"/>
          <w:lang w:val="ru-RU" w:eastAsia="uk-UA" w:bidi="uk-UA"/>
        </w:rPr>
        <w:t>Російська мова»</w:t>
      </w:r>
      <w:r w:rsidRPr="00657EA8">
        <w:rPr>
          <w:rFonts w:ascii="Times New Roman" w:eastAsia="Calibri" w:hAnsi="Times New Roman" w:cs="Times New Roman"/>
          <w:sz w:val="28"/>
          <w:szCs w:val="28"/>
          <w:lang w:val="ru-RU" w:eastAsia="uk-UA" w:bidi="uk-UA"/>
        </w:rPr>
        <w:t>.</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lastRenderedPageBreak/>
        <w:t>Освітні галузі "Математика", "Природознавство" реалізуються через однойменні окремі предмети, відповідно, - "Математика", "Природознавство".</w:t>
      </w:r>
    </w:p>
    <w:p w:rsidR="00821826" w:rsidRPr="00657EA8" w:rsidRDefault="00821826" w:rsidP="00821826">
      <w:pPr>
        <w:shd w:val="clear" w:color="auto" w:fill="FFFFFF"/>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Освітня галузь "Суспільствознавство" реалізується пр</w:t>
      </w:r>
      <w:r w:rsidR="006B3111">
        <w:rPr>
          <w:rFonts w:ascii="Times New Roman" w:eastAsia="Calibri" w:hAnsi="Times New Roman" w:cs="Times New Roman"/>
          <w:sz w:val="28"/>
          <w:szCs w:val="28"/>
          <w:lang w:val="ru-RU" w:eastAsia="uk-UA" w:bidi="uk-UA"/>
        </w:rPr>
        <w:t>едметом "Я у світі" у 4-у класі</w:t>
      </w:r>
      <w:r w:rsidRPr="00657EA8">
        <w:rPr>
          <w:rFonts w:ascii="Times New Roman" w:eastAsia="Calibri" w:hAnsi="Times New Roman" w:cs="Times New Roman"/>
          <w:sz w:val="28"/>
          <w:szCs w:val="28"/>
          <w:lang w:val="ru-RU" w:eastAsia="uk-UA" w:bidi="uk-UA"/>
        </w:rPr>
        <w:t>.</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eastAsia="uk-UA" w:bidi="uk-UA"/>
        </w:rPr>
      </w:pPr>
      <w:r w:rsidRPr="00657EA8">
        <w:rPr>
          <w:rFonts w:ascii="Times New Roman" w:eastAsia="Calibri" w:hAnsi="Times New Roman" w:cs="Times New Roman"/>
          <w:sz w:val="28"/>
          <w:szCs w:val="28"/>
          <w:lang w:val="ru-RU" w:eastAsia="uk-UA" w:bidi="uk-UA"/>
        </w:rPr>
        <w:t xml:space="preserve">Освітня галузь "Здоров'я і фізична культура" реалізується окремими предметами "Основи здоров'я" та "Фізична культура".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Освітня галузь "Технології" реалізується через окремі предмети "Трудове навчання" та "Інформатика".</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eastAsia="uk-UA" w:bidi="uk-UA"/>
        </w:rPr>
      </w:pPr>
      <w:r w:rsidRPr="00657EA8">
        <w:rPr>
          <w:rFonts w:ascii="Times New Roman" w:eastAsia="Calibri" w:hAnsi="Times New Roman" w:cs="Times New Roman"/>
          <w:sz w:val="28"/>
          <w:szCs w:val="28"/>
          <w:lang w:val="ru-RU" w:eastAsia="uk-UA" w:bidi="uk-UA"/>
        </w:rPr>
        <w:t xml:space="preserve">Освітня галузь "Мистецтво" </w:t>
      </w:r>
      <w:r w:rsidR="00E959C3" w:rsidRPr="00657EA8">
        <w:rPr>
          <w:rFonts w:ascii="Times New Roman" w:eastAsia="Calibri" w:hAnsi="Times New Roman" w:cs="Times New Roman"/>
          <w:sz w:val="28"/>
          <w:szCs w:val="28"/>
          <w:lang w:val="ru-RU" w:eastAsia="uk-UA" w:bidi="uk-UA"/>
        </w:rPr>
        <w:t>реалізується окремими предметами</w:t>
      </w:r>
      <w:r w:rsidRPr="00657EA8">
        <w:rPr>
          <w:rFonts w:ascii="Times New Roman" w:eastAsia="Calibri" w:hAnsi="Times New Roman" w:cs="Times New Roman"/>
          <w:sz w:val="28"/>
          <w:szCs w:val="28"/>
          <w:lang w:val="ru-RU" w:eastAsia="uk-UA" w:bidi="uk-UA"/>
        </w:rPr>
        <w:t xml:space="preserve"> "М</w:t>
      </w:r>
      <w:r w:rsidR="0012537F" w:rsidRPr="00657EA8">
        <w:rPr>
          <w:rFonts w:ascii="Times New Roman" w:eastAsia="Calibri" w:hAnsi="Times New Roman" w:cs="Times New Roman"/>
          <w:sz w:val="28"/>
          <w:szCs w:val="28"/>
          <w:lang w:val="ru-RU" w:eastAsia="uk-UA" w:bidi="uk-UA"/>
        </w:rPr>
        <w:t>узичне м</w:t>
      </w:r>
      <w:r w:rsidRPr="00657EA8">
        <w:rPr>
          <w:rFonts w:ascii="Times New Roman" w:eastAsia="Calibri" w:hAnsi="Times New Roman" w:cs="Times New Roman"/>
          <w:sz w:val="28"/>
          <w:szCs w:val="28"/>
          <w:lang w:val="ru-RU" w:eastAsia="uk-UA" w:bidi="uk-UA"/>
        </w:rPr>
        <w:t>истецтво"</w:t>
      </w:r>
      <w:r w:rsidR="00E959C3" w:rsidRPr="00657EA8">
        <w:rPr>
          <w:rFonts w:ascii="Times New Roman" w:eastAsia="Calibri" w:hAnsi="Times New Roman" w:cs="Times New Roman"/>
          <w:sz w:val="28"/>
          <w:szCs w:val="28"/>
          <w:lang w:val="ru-RU" w:eastAsia="uk-UA" w:bidi="uk-UA"/>
        </w:rPr>
        <w:t xml:space="preserve"> та «Образотворче мистецтво»</w:t>
      </w:r>
      <w:r w:rsidRPr="00657EA8">
        <w:rPr>
          <w:rFonts w:ascii="Times New Roman" w:eastAsia="Calibri" w:hAnsi="Times New Roman" w:cs="Times New Roman"/>
          <w:sz w:val="28"/>
          <w:szCs w:val="28"/>
          <w:lang w:val="ru-RU" w:eastAsia="uk-UA" w:bidi="uk-UA"/>
        </w:rPr>
        <w:t>.</w:t>
      </w:r>
    </w:p>
    <w:p w:rsidR="00221CB0" w:rsidRDefault="00221CB0" w:rsidP="00821826">
      <w:pPr>
        <w:spacing w:after="0" w:line="259" w:lineRule="auto"/>
        <w:ind w:left="20" w:firstLine="689"/>
        <w:jc w:val="both"/>
        <w:rPr>
          <w:rFonts w:ascii="Times New Roman" w:eastAsia="Calibri" w:hAnsi="Times New Roman" w:cs="Times New Roman"/>
          <w:b/>
          <w:caps/>
          <w:sz w:val="28"/>
          <w:szCs w:val="28"/>
        </w:rPr>
      </w:pPr>
    </w:p>
    <w:p w:rsidR="00221CB0" w:rsidRDefault="00221CB0" w:rsidP="00821826">
      <w:pPr>
        <w:spacing w:after="0" w:line="259" w:lineRule="auto"/>
        <w:ind w:left="20" w:firstLine="689"/>
        <w:jc w:val="both"/>
        <w:rPr>
          <w:rFonts w:ascii="Times New Roman" w:eastAsia="Calibri" w:hAnsi="Times New Roman" w:cs="Times New Roman"/>
          <w:b/>
          <w:caps/>
          <w:sz w:val="28"/>
          <w:szCs w:val="28"/>
        </w:rPr>
      </w:pPr>
    </w:p>
    <w:p w:rsidR="00821826" w:rsidRPr="00657EA8" w:rsidRDefault="00821826" w:rsidP="00821826">
      <w:pPr>
        <w:spacing w:after="0" w:line="259" w:lineRule="auto"/>
        <w:ind w:left="20" w:firstLine="689"/>
        <w:jc w:val="both"/>
        <w:rPr>
          <w:rFonts w:ascii="Times New Roman" w:eastAsia="Calibri" w:hAnsi="Times New Roman" w:cs="Times New Roman"/>
          <w:b/>
          <w:caps/>
          <w:sz w:val="28"/>
          <w:szCs w:val="28"/>
        </w:rPr>
      </w:pPr>
      <w:r w:rsidRPr="00657EA8">
        <w:rPr>
          <w:rFonts w:ascii="Times New Roman" w:eastAsia="Calibri" w:hAnsi="Times New Roman" w:cs="Times New Roman"/>
          <w:b/>
          <w:caps/>
          <w:sz w:val="28"/>
          <w:szCs w:val="28"/>
        </w:rPr>
        <w:t>Очікувані результати навчання здобувачів освіти</w:t>
      </w:r>
    </w:p>
    <w:p w:rsidR="00821826" w:rsidRPr="00657EA8" w:rsidRDefault="00821826" w:rsidP="00821826">
      <w:pPr>
        <w:spacing w:after="0" w:line="259" w:lineRule="auto"/>
        <w:ind w:left="20" w:firstLine="689"/>
        <w:jc w:val="both"/>
        <w:rPr>
          <w:rFonts w:ascii="Times New Roman" w:eastAsia="Times New Roman" w:hAnsi="Times New Roman" w:cs="Times New Roman"/>
          <w:sz w:val="28"/>
          <w:szCs w:val="28"/>
          <w:highlight w:val="white"/>
          <w:lang w:val="ru-RU"/>
        </w:rPr>
      </w:pPr>
      <w:r w:rsidRPr="00657EA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sidRPr="00657EA8">
        <w:rPr>
          <w:rFonts w:ascii="Times New Roman" w:eastAsia="Calibri" w:hAnsi="Times New Roman" w:cs="Times New Roman"/>
          <w:sz w:val="28"/>
          <w:szCs w:val="28"/>
          <w:lang w:val="ru-RU"/>
        </w:rPr>
        <w:t>Результати навчання повинні</w:t>
      </w:r>
      <w:r w:rsidRPr="00657EA8">
        <w:rPr>
          <w:rFonts w:ascii="Times New Roman" w:eastAsia="Times New Roman" w:hAnsi="Times New Roman" w:cs="Times New Roman"/>
          <w:sz w:val="28"/>
          <w:szCs w:val="28"/>
          <w:highlight w:val="white"/>
          <w:lang w:val="ru-RU"/>
        </w:rPr>
        <w:t xml:space="preserve"> робити внесок у формування ключових компетентностей учнів, окреслених Типовими освітніми програмами</w:t>
      </w:r>
      <w:r w:rsidR="00580C33">
        <w:rPr>
          <w:rFonts w:ascii="Times New Roman" w:eastAsia="Times New Roman" w:hAnsi="Times New Roman" w:cs="Times New Roman"/>
          <w:sz w:val="28"/>
          <w:szCs w:val="28"/>
          <w:highlight w:val="white"/>
          <w:lang w:val="ru-RU"/>
        </w:rPr>
        <w:t xml:space="preserve"> (додатк</w:t>
      </w:r>
      <w:r w:rsidR="00B746BC">
        <w:rPr>
          <w:rFonts w:ascii="Times New Roman" w:eastAsia="Times New Roman" w:hAnsi="Times New Roman" w:cs="Times New Roman"/>
          <w:sz w:val="28"/>
          <w:szCs w:val="28"/>
          <w:highlight w:val="white"/>
          <w:lang w:val="ru-RU"/>
        </w:rPr>
        <w:t xml:space="preserve"> </w:t>
      </w:r>
      <w:r w:rsidR="00FB3A79">
        <w:rPr>
          <w:rFonts w:ascii="Times New Roman" w:eastAsia="Times New Roman" w:hAnsi="Times New Roman" w:cs="Times New Roman"/>
          <w:sz w:val="28"/>
          <w:szCs w:val="28"/>
          <w:highlight w:val="white"/>
          <w:lang w:val="ru-RU"/>
        </w:rPr>
        <w:t>4</w:t>
      </w:r>
      <w:r w:rsidR="00B746BC">
        <w:rPr>
          <w:rFonts w:ascii="Times New Roman" w:eastAsia="Times New Roman" w:hAnsi="Times New Roman" w:cs="Times New Roman"/>
          <w:sz w:val="28"/>
          <w:szCs w:val="28"/>
          <w:highlight w:val="white"/>
          <w:lang w:val="ru-RU"/>
        </w:rPr>
        <w:t>,5</w:t>
      </w:r>
      <w:r w:rsidR="00580C33">
        <w:rPr>
          <w:rFonts w:ascii="Times New Roman" w:eastAsia="Times New Roman" w:hAnsi="Times New Roman" w:cs="Times New Roman"/>
          <w:sz w:val="28"/>
          <w:szCs w:val="28"/>
          <w:highlight w:val="white"/>
          <w:lang w:val="ru-RU"/>
        </w:rPr>
        <w:t xml:space="preserve">)  </w:t>
      </w:r>
      <w:r w:rsidRPr="00657EA8">
        <w:rPr>
          <w:rFonts w:ascii="Times New Roman" w:eastAsia="Times New Roman" w:hAnsi="Times New Roman" w:cs="Times New Roman"/>
          <w:sz w:val="28"/>
          <w:szCs w:val="28"/>
          <w:highlight w:val="white"/>
          <w:lang w:val="ru-RU"/>
        </w:rPr>
        <w:t>.</w:t>
      </w:r>
    </w:p>
    <w:p w:rsidR="00821826" w:rsidRPr="00657EA8" w:rsidRDefault="00821826" w:rsidP="00821826">
      <w:pPr>
        <w:spacing w:after="0" w:line="259" w:lineRule="auto"/>
        <w:ind w:firstLine="709"/>
        <w:jc w:val="both"/>
        <w:rPr>
          <w:rFonts w:ascii="Times New Roman" w:eastAsia="Arial" w:hAnsi="Times New Roman" w:cs="Times New Roman"/>
          <w:sz w:val="28"/>
          <w:szCs w:val="28"/>
          <w:highlight w:val="white"/>
          <w:lang w:val="ru-RU" w:eastAsia="uk-UA"/>
        </w:rPr>
      </w:pPr>
      <w:r w:rsidRPr="00657EA8">
        <w:rPr>
          <w:rFonts w:ascii="Times New Roman" w:eastAsia="Arial" w:hAnsi="Times New Roman" w:cs="Times New Roman"/>
          <w:sz w:val="28"/>
          <w:szCs w:val="28"/>
          <w:highlight w:val="white"/>
          <w:lang w:val="ru-RU"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821826" w:rsidRPr="00657EA8" w:rsidRDefault="00821826" w:rsidP="00821826">
      <w:pPr>
        <w:spacing w:after="0" w:line="259" w:lineRule="auto"/>
        <w:ind w:firstLine="709"/>
        <w:jc w:val="both"/>
        <w:rPr>
          <w:rFonts w:ascii="Times New Roman" w:eastAsia="Times New Roman" w:hAnsi="Times New Roman" w:cs="Times New Roman"/>
          <w:sz w:val="28"/>
          <w:szCs w:val="28"/>
          <w:highlight w:val="white"/>
          <w:lang w:val="ru-RU"/>
        </w:rPr>
      </w:pPr>
      <w:r w:rsidRPr="00657EA8">
        <w:rPr>
          <w:rFonts w:ascii="Times New Roman" w:eastAsia="Times New Roman" w:hAnsi="Times New Roman" w:cs="Times New Roman"/>
          <w:sz w:val="28"/>
          <w:szCs w:val="28"/>
          <w:highlight w:val="white"/>
          <w:lang w:val="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21826" w:rsidRPr="00657EA8" w:rsidRDefault="00821826" w:rsidP="00821826">
      <w:pPr>
        <w:spacing w:after="0" w:line="259" w:lineRule="auto"/>
        <w:ind w:firstLine="709"/>
        <w:jc w:val="both"/>
        <w:rPr>
          <w:rFonts w:ascii="Times New Roman" w:eastAsia="Calibri" w:hAnsi="Times New Roman" w:cs="Times New Roman"/>
          <w:b/>
          <w:caps/>
          <w:sz w:val="28"/>
          <w:szCs w:val="28"/>
          <w:lang w:val="ru-RU"/>
        </w:rPr>
      </w:pPr>
      <w:r w:rsidRPr="00657EA8">
        <w:rPr>
          <w:rFonts w:ascii="Times New Roman" w:eastAsia="Calibri" w:hAnsi="Times New Roman" w:cs="Times New Roman"/>
          <w:b/>
          <w:caps/>
          <w:sz w:val="28"/>
          <w:szCs w:val="28"/>
          <w:lang w:val="ru-RU"/>
        </w:rPr>
        <w:t>Вимоги до осіб, які можуть розпочи</w:t>
      </w:r>
      <w:r w:rsidR="00221CB0">
        <w:rPr>
          <w:rFonts w:ascii="Times New Roman" w:eastAsia="Calibri" w:hAnsi="Times New Roman" w:cs="Times New Roman"/>
          <w:b/>
          <w:caps/>
          <w:sz w:val="28"/>
          <w:szCs w:val="28"/>
          <w:lang w:val="ru-RU"/>
        </w:rPr>
        <w:t xml:space="preserve">нати здобуття початкової </w:t>
      </w:r>
      <w:r w:rsidRPr="00657EA8">
        <w:rPr>
          <w:rFonts w:ascii="Times New Roman" w:eastAsia="Calibri" w:hAnsi="Times New Roman" w:cs="Times New Roman"/>
          <w:b/>
          <w:caps/>
          <w:sz w:val="28"/>
          <w:szCs w:val="28"/>
          <w:lang w:val="ru-RU"/>
        </w:rPr>
        <w:t>освіти</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lastRenderedPageBreak/>
        <w:t xml:space="preserve">Початкова освіта здобувається, як правило, з шести років (відповідно до Закону України «Про </w:t>
      </w:r>
      <w:r w:rsidR="006B3111">
        <w:rPr>
          <w:rFonts w:ascii="Times New Roman" w:eastAsia="Calibri" w:hAnsi="Times New Roman" w:cs="Times New Roman"/>
          <w:sz w:val="28"/>
          <w:szCs w:val="28"/>
          <w:lang w:val="ru-RU"/>
        </w:rPr>
        <w:t xml:space="preserve">повну загальну середню </w:t>
      </w:r>
      <w:r w:rsidRPr="00657EA8">
        <w:rPr>
          <w:rFonts w:ascii="Times New Roman" w:eastAsia="Calibri" w:hAnsi="Times New Roman" w:cs="Times New Roman"/>
          <w:sz w:val="28"/>
          <w:szCs w:val="28"/>
          <w:lang w:val="ru-RU"/>
        </w:rPr>
        <w:t xml:space="preserve">освіту»).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Особи з особливими освітніми потребами можуть розпочинати здобуття базової середньої освіти за інших умов.</w:t>
      </w:r>
    </w:p>
    <w:p w:rsidR="00821826" w:rsidRPr="00657EA8" w:rsidRDefault="00821826" w:rsidP="00821826">
      <w:pPr>
        <w:spacing w:after="0" w:line="259" w:lineRule="auto"/>
        <w:ind w:firstLine="709"/>
        <w:jc w:val="both"/>
        <w:rPr>
          <w:rFonts w:ascii="Times New Roman" w:eastAsia="Calibri" w:hAnsi="Times New Roman" w:cs="Times New Roman"/>
          <w:caps/>
          <w:sz w:val="28"/>
          <w:szCs w:val="28"/>
          <w:lang w:val="ru-RU"/>
        </w:rPr>
      </w:pPr>
      <w:r w:rsidRPr="00657EA8">
        <w:rPr>
          <w:rFonts w:ascii="Times New Roman" w:eastAsia="Calibri" w:hAnsi="Times New Roman" w:cs="Times New Roman"/>
          <w:b/>
          <w:caps/>
          <w:sz w:val="28"/>
          <w:szCs w:val="28"/>
          <w:lang w:val="ru-RU"/>
        </w:rPr>
        <w:t>форми організації освітнього процесу</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21826" w:rsidRPr="00657EA8" w:rsidRDefault="00821826" w:rsidP="00821826">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 w:name="n440"/>
      <w:bookmarkStart w:id="2" w:name="n441"/>
      <w:bookmarkStart w:id="3" w:name="n442"/>
      <w:bookmarkEnd w:id="1"/>
      <w:bookmarkEnd w:id="2"/>
      <w:bookmarkEnd w:id="3"/>
      <w:r w:rsidRPr="00657EA8">
        <w:rPr>
          <w:rFonts w:ascii="Times New Roman" w:eastAsia="Times New Roman" w:hAnsi="Times New Roman" w:cs="Times New Roman"/>
          <w:b/>
          <w:caps/>
          <w:sz w:val="28"/>
          <w:szCs w:val="28"/>
          <w:lang w:eastAsia="uk-UA"/>
        </w:rPr>
        <w:t>опис та інструменти системи внутрішнього забезпечення якості освіти</w:t>
      </w:r>
    </w:p>
    <w:p w:rsidR="00821826" w:rsidRPr="00657EA8" w:rsidRDefault="00821826" w:rsidP="00821826">
      <w:pPr>
        <w:shd w:val="clear" w:color="auto" w:fill="FFFFFF"/>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Система внутрішнього забезпечення якості складається з наступних компонентів:</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кадрове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навчально-методичне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матеріально-технічне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якість проведення навчальних занять;</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моніторинг досягнення </w:t>
      </w:r>
      <w:r w:rsidRPr="00657EA8">
        <w:rPr>
          <w:rFonts w:ascii="Times New Roman" w:eastAsia="Times New Roman" w:hAnsi="Times New Roman" w:cs="Times New Roman"/>
          <w:sz w:val="28"/>
          <w:szCs w:val="28"/>
          <w:lang w:eastAsia="uk-UA"/>
        </w:rPr>
        <w:t xml:space="preserve">учнями </w:t>
      </w:r>
      <w:r w:rsidRPr="00657EA8">
        <w:rPr>
          <w:rFonts w:ascii="Times New Roman" w:eastAsia="Calibri" w:hAnsi="Times New Roman" w:cs="Times New Roman"/>
          <w:sz w:val="28"/>
          <w:szCs w:val="28"/>
        </w:rPr>
        <w:t>результатів навчання (компетентностей).</w:t>
      </w:r>
    </w:p>
    <w:p w:rsidR="00821826" w:rsidRPr="00657EA8" w:rsidRDefault="00821826" w:rsidP="00821826">
      <w:pPr>
        <w:numPr>
          <w:ilvl w:val="0"/>
          <w:numId w:val="4"/>
        </w:numPr>
        <w:shd w:val="clear" w:color="auto" w:fill="FFFFFF"/>
        <w:tabs>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Завдання системи внутрішнього забезпечення якості освіти:</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оновлення методичної бази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bCs/>
          <w:iCs/>
          <w:sz w:val="28"/>
          <w:szCs w:val="28"/>
        </w:rPr>
      </w:pPr>
      <w:r w:rsidRPr="00657EA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A30248" w:rsidRPr="00657EA8" w:rsidRDefault="00A30248" w:rsidP="00A30248">
      <w:pPr>
        <w:spacing w:after="0" w:line="240" w:lineRule="auto"/>
        <w:jc w:val="both"/>
        <w:rPr>
          <w:rFonts w:ascii="Times New Roman" w:eastAsia="Calibri" w:hAnsi="Times New Roman" w:cs="Times New Roman"/>
          <w:sz w:val="28"/>
          <w:szCs w:val="28"/>
        </w:rPr>
      </w:pPr>
    </w:p>
    <w:p w:rsidR="0012537F" w:rsidRPr="00657EA8" w:rsidRDefault="00657EA8" w:rsidP="0012537F">
      <w:pPr>
        <w:tabs>
          <w:tab w:val="left" w:pos="5103"/>
        </w:tabs>
        <w:spacing w:after="0" w:line="240" w:lineRule="auto"/>
        <w:jc w:val="both"/>
        <w:rPr>
          <w:rFonts w:ascii="Times New Roman" w:eastAsia="Calibri" w:hAnsi="Times New Roman" w:cs="Times New Roman"/>
          <w:b/>
          <w:bCs/>
          <w:caps/>
          <w:sz w:val="28"/>
          <w:szCs w:val="28"/>
          <w:lang w:val="ru-RU"/>
        </w:rPr>
      </w:pPr>
      <w:r>
        <w:rPr>
          <w:rFonts w:ascii="Times New Roman" w:eastAsia="Calibri" w:hAnsi="Times New Roman" w:cs="Times New Roman"/>
          <w:b/>
          <w:bCs/>
          <w:caps/>
          <w:sz w:val="28"/>
          <w:szCs w:val="28"/>
          <w:lang w:val="ru-RU"/>
        </w:rPr>
        <w:t xml:space="preserve">ІІ </w:t>
      </w:r>
      <w:r w:rsidR="0012537F" w:rsidRPr="00657EA8">
        <w:rPr>
          <w:rFonts w:ascii="Times New Roman" w:eastAsia="Calibri" w:hAnsi="Times New Roman" w:cs="Times New Roman"/>
          <w:b/>
          <w:bCs/>
          <w:caps/>
          <w:sz w:val="28"/>
          <w:szCs w:val="28"/>
          <w:lang w:val="ru-RU"/>
        </w:rPr>
        <w:t>ступінь</w:t>
      </w:r>
    </w:p>
    <w:p w:rsidR="0012537F" w:rsidRPr="00657EA8" w:rsidRDefault="00657EA8" w:rsidP="0012537F">
      <w:pPr>
        <w:tabs>
          <w:tab w:val="left" w:pos="5103"/>
        </w:tabs>
        <w:spacing w:after="0" w:line="240" w:lineRule="auto"/>
        <w:jc w:val="both"/>
        <w:rPr>
          <w:rFonts w:ascii="Times New Roman" w:eastAsia="Calibri" w:hAnsi="Times New Roman" w:cs="Times New Roman"/>
          <w:b/>
          <w:bCs/>
          <w:caps/>
          <w:sz w:val="28"/>
          <w:szCs w:val="28"/>
          <w:lang w:val="ru-RU"/>
        </w:rPr>
      </w:pPr>
      <w:r>
        <w:rPr>
          <w:rFonts w:ascii="Times New Roman" w:eastAsia="Calibri" w:hAnsi="Times New Roman" w:cs="Times New Roman"/>
          <w:b/>
          <w:bCs/>
          <w:caps/>
          <w:sz w:val="28"/>
          <w:szCs w:val="28"/>
          <w:lang w:val="ru-RU"/>
        </w:rPr>
        <w:t xml:space="preserve">Базова </w:t>
      </w:r>
      <w:r w:rsidR="0012537F" w:rsidRPr="00657EA8">
        <w:rPr>
          <w:rFonts w:ascii="Times New Roman" w:eastAsia="Calibri" w:hAnsi="Times New Roman" w:cs="Times New Roman"/>
          <w:b/>
          <w:bCs/>
          <w:caps/>
          <w:sz w:val="28"/>
          <w:szCs w:val="28"/>
          <w:lang w:val="ru-RU"/>
        </w:rPr>
        <w:t xml:space="preserve"> загальна середня освіта</w:t>
      </w:r>
    </w:p>
    <w:p w:rsidR="0012537F" w:rsidRPr="00657EA8" w:rsidRDefault="0012537F" w:rsidP="00A30248">
      <w:pPr>
        <w:spacing w:after="0" w:line="240" w:lineRule="auto"/>
        <w:jc w:val="both"/>
        <w:rPr>
          <w:rFonts w:ascii="Times New Roman" w:eastAsia="Calibri" w:hAnsi="Times New Roman" w:cs="Times New Roman"/>
          <w:sz w:val="28"/>
          <w:szCs w:val="28"/>
          <w:lang w:val="ru-RU"/>
        </w:rPr>
      </w:pPr>
    </w:p>
    <w:p w:rsidR="00A30248" w:rsidRPr="00657EA8" w:rsidRDefault="00A30248" w:rsidP="00A30248">
      <w:pPr>
        <w:spacing w:after="0" w:line="240" w:lineRule="auto"/>
        <w:ind w:firstLine="708"/>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Освітня програма закладу загальної середньої освіти для ІІ рівня (базова середня освіта) розроблена на виконання Закону України «Про</w:t>
      </w:r>
      <w:r w:rsidR="005A5CE3">
        <w:rPr>
          <w:rFonts w:ascii="Times New Roman" w:eastAsia="Calibri" w:hAnsi="Times New Roman" w:cs="Times New Roman"/>
          <w:sz w:val="28"/>
          <w:szCs w:val="28"/>
        </w:rPr>
        <w:t xml:space="preserve"> повну загальну середню</w:t>
      </w:r>
      <w:r w:rsidRPr="00657EA8">
        <w:rPr>
          <w:rFonts w:ascii="Times New Roman" w:eastAsia="Calibri" w:hAnsi="Times New Roman" w:cs="Times New Roman"/>
          <w:sz w:val="28"/>
          <w:szCs w:val="28"/>
        </w:rPr>
        <w:t xml:space="preserve">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w:t>
      </w:r>
      <w:r w:rsidRPr="00657EA8">
        <w:rPr>
          <w:rFonts w:ascii="Times New Roman" w:eastAsia="Calibri" w:hAnsi="Times New Roman" w:cs="Times New Roman"/>
          <w:bCs/>
          <w:sz w:val="28"/>
          <w:szCs w:val="28"/>
        </w:rPr>
        <w:t xml:space="preserve">закладів </w:t>
      </w:r>
      <w:r w:rsidRPr="00657EA8">
        <w:rPr>
          <w:rFonts w:ascii="Times New Roman" w:eastAsia="Calibri" w:hAnsi="Times New Roman" w:cs="Times New Roman"/>
          <w:sz w:val="28"/>
          <w:szCs w:val="28"/>
        </w:rPr>
        <w:t xml:space="preserve">загальної </w:t>
      </w:r>
      <w:r w:rsidRPr="00657EA8">
        <w:rPr>
          <w:rFonts w:ascii="Times New Roman" w:eastAsia="Calibri" w:hAnsi="Times New Roman" w:cs="Times New Roman"/>
          <w:sz w:val="28"/>
          <w:szCs w:val="28"/>
        </w:rPr>
        <w:lastRenderedPageBreak/>
        <w:t xml:space="preserve">середньої освіти </w:t>
      </w:r>
      <w:r w:rsidRPr="00657EA8">
        <w:rPr>
          <w:rFonts w:ascii="Times New Roman" w:eastAsia="Calibri" w:hAnsi="Times New Roman" w:cs="Times New Roman"/>
          <w:bCs/>
          <w:sz w:val="28"/>
          <w:szCs w:val="28"/>
        </w:rPr>
        <w:t xml:space="preserve">ІІ ступеня, затвердженої наказом Міністерства освіти і науки України  від 20 квітня 2018 року № 405 </w:t>
      </w:r>
      <w:r w:rsidRPr="00657EA8">
        <w:rPr>
          <w:rFonts w:ascii="Times New Roman" w:eastAsia="Calibri" w:hAnsi="Times New Roman" w:cs="Times New Roman"/>
          <w:sz w:val="28"/>
          <w:szCs w:val="28"/>
        </w:rPr>
        <w:t xml:space="preserve">.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30248" w:rsidRPr="00657EA8" w:rsidRDefault="00A30248" w:rsidP="00A30248">
      <w:pPr>
        <w:spacing w:after="0" w:line="240" w:lineRule="auto"/>
        <w:ind w:right="85"/>
        <w:rPr>
          <w:rFonts w:ascii="Times New Roman" w:eastAsia="Calibri" w:hAnsi="Times New Roman" w:cs="Times New Roman"/>
          <w:bCs/>
          <w:sz w:val="28"/>
          <w:szCs w:val="28"/>
        </w:rPr>
      </w:pPr>
      <w:r w:rsidRPr="00657EA8">
        <w:rPr>
          <w:rFonts w:ascii="Times New Roman" w:eastAsia="Calibri" w:hAnsi="Times New Roman" w:cs="Times New Roman"/>
          <w:sz w:val="28"/>
          <w:szCs w:val="28"/>
        </w:rPr>
        <w:t xml:space="preserve">     Освітня програма </w:t>
      </w:r>
      <w:r w:rsidRPr="00657EA8">
        <w:rPr>
          <w:rFonts w:ascii="Times New Roman" w:eastAsia="Calibri" w:hAnsi="Times New Roman" w:cs="Times New Roman"/>
          <w:bCs/>
          <w:sz w:val="28"/>
          <w:szCs w:val="28"/>
        </w:rPr>
        <w:t xml:space="preserve">КЗО  «Новопідгороднянська ЗШ І-ІІІ ступенів» Межівської селищної ради»  </w:t>
      </w:r>
      <w:r w:rsidRPr="00657EA8">
        <w:rPr>
          <w:rFonts w:ascii="Times New Roman" w:eastAsia="Calibri" w:hAnsi="Times New Roman" w:cs="Times New Roman"/>
          <w:sz w:val="28"/>
          <w:szCs w:val="28"/>
        </w:rPr>
        <w:t xml:space="preserve">визначає: </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w:t>
      </w:r>
      <w:r w:rsidR="00B746BC">
        <w:rPr>
          <w:rFonts w:ascii="Times New Roman" w:eastAsia="Calibri" w:hAnsi="Times New Roman" w:cs="Times New Roman"/>
          <w:sz w:val="28"/>
          <w:szCs w:val="28"/>
        </w:rPr>
        <w:t>ках навчального плану (додаток 6</w:t>
      </w:r>
      <w:r w:rsidRPr="00657EA8">
        <w:rPr>
          <w:rFonts w:ascii="Times New Roman" w:eastAsia="Calibri" w:hAnsi="Times New Roman" w:cs="Times New Roman"/>
          <w:sz w:val="28"/>
          <w:szCs w:val="28"/>
        </w:rPr>
        <w:t>);</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очікувані результати навчання учнів подані в рамках навчальних програм, пе</w:t>
      </w:r>
      <w:r w:rsidR="00221CB0">
        <w:rPr>
          <w:rFonts w:ascii="Times New Roman" w:eastAsia="Calibri" w:hAnsi="Times New Roman" w:cs="Times New Roman"/>
          <w:sz w:val="28"/>
          <w:szCs w:val="28"/>
        </w:rPr>
        <w:t>релік яких наведено в додатках 10, 11</w:t>
      </w:r>
      <w:r w:rsidRPr="00657EA8">
        <w:rPr>
          <w:rFonts w:ascii="Times New Roman" w:eastAsia="Calibri" w:hAnsi="Times New Roman" w:cs="Times New Roman"/>
          <w:sz w:val="28"/>
          <w:szCs w:val="28"/>
        </w:rPr>
        <w:t xml:space="preserve">; які мають гриф «Затверджено Міністерством освіти і науки України» і розміщені на офіційному веб-сайті МОН); </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форми організації освітнього процесу та інструменти системи внутрішнього забезпечення якості освіти;</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вимоги до осіб, які навчатимуться за цією Освітньою програмою.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Загальний обсяг навчального навантаження для учнів 5-9-х класів закладу загал</w:t>
      </w:r>
      <w:r w:rsidR="00B63976" w:rsidRPr="00657EA8">
        <w:rPr>
          <w:rFonts w:ascii="Times New Roman" w:eastAsia="Calibri" w:hAnsi="Times New Roman" w:cs="Times New Roman"/>
          <w:sz w:val="28"/>
          <w:szCs w:val="28"/>
        </w:rPr>
        <w:t>ьної середньої освіти складає 5582</w:t>
      </w:r>
      <w:r w:rsidR="00CE43CF">
        <w:rPr>
          <w:rFonts w:ascii="Times New Roman" w:eastAsia="Calibri" w:hAnsi="Times New Roman" w:cs="Times New Roman"/>
          <w:sz w:val="28"/>
          <w:szCs w:val="28"/>
        </w:rPr>
        <w:t>,5</w:t>
      </w:r>
      <w:r w:rsidRPr="00657EA8">
        <w:rPr>
          <w:rFonts w:ascii="Times New Roman" w:eastAsia="Calibri" w:hAnsi="Times New Roman" w:cs="Times New Roman"/>
          <w:sz w:val="28"/>
          <w:szCs w:val="28"/>
        </w:rPr>
        <w:t xml:space="preserve"> годин/навчальний рік</w:t>
      </w:r>
      <w:r w:rsidR="00B746BC">
        <w:rPr>
          <w:rFonts w:ascii="Times New Roman" w:eastAsia="Calibri" w:hAnsi="Times New Roman" w:cs="Times New Roman"/>
          <w:sz w:val="28"/>
          <w:szCs w:val="28"/>
        </w:rPr>
        <w:t xml:space="preserve"> </w:t>
      </w:r>
      <w:r w:rsidRPr="00657EA8">
        <w:rPr>
          <w:rFonts w:ascii="Times New Roman" w:eastAsia="Calibri" w:hAnsi="Times New Roman" w:cs="Times New Roman"/>
          <w:sz w:val="28"/>
          <w:szCs w:val="28"/>
        </w:rPr>
        <w:t>:</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для 5-х класів –</w:t>
      </w:r>
      <w:r w:rsidR="00B63976" w:rsidRPr="00657EA8">
        <w:rPr>
          <w:rFonts w:ascii="Times New Roman" w:eastAsia="Calibri" w:hAnsi="Times New Roman" w:cs="Times New Roman"/>
          <w:sz w:val="28"/>
          <w:szCs w:val="28"/>
        </w:rPr>
        <w:t xml:space="preserve"> 962,5</w:t>
      </w:r>
      <w:r w:rsidRPr="00657EA8">
        <w:rPr>
          <w:rFonts w:ascii="Times New Roman" w:eastAsia="Calibri" w:hAnsi="Times New Roman" w:cs="Times New Roman"/>
          <w:sz w:val="28"/>
          <w:szCs w:val="28"/>
        </w:rPr>
        <w:t xml:space="preserve"> годин/навчальний рік, </w:t>
      </w:r>
    </w:p>
    <w:p w:rsidR="00A30248" w:rsidRPr="00657EA8" w:rsidRDefault="00B63976"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для 6-х класів – 1067,5</w:t>
      </w:r>
      <w:r w:rsidR="00A30248" w:rsidRPr="00657EA8">
        <w:rPr>
          <w:rFonts w:ascii="Times New Roman" w:eastAsia="Calibri" w:hAnsi="Times New Roman" w:cs="Times New Roman"/>
          <w:sz w:val="28"/>
          <w:szCs w:val="28"/>
        </w:rPr>
        <w:t xml:space="preserve"> годин/навчальний рік, </w:t>
      </w:r>
    </w:p>
    <w:p w:rsidR="00A30248" w:rsidRPr="00657EA8" w:rsidRDefault="00B63976"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для 7-х класів – 11</w:t>
      </w:r>
      <w:r w:rsidR="00A30248" w:rsidRPr="00657EA8">
        <w:rPr>
          <w:rFonts w:ascii="Times New Roman" w:eastAsia="Calibri" w:hAnsi="Times New Roman" w:cs="Times New Roman"/>
          <w:sz w:val="28"/>
          <w:szCs w:val="28"/>
        </w:rPr>
        <w:t>2</w:t>
      </w:r>
      <w:r w:rsidRPr="00657EA8">
        <w:rPr>
          <w:rFonts w:ascii="Times New Roman" w:eastAsia="Calibri" w:hAnsi="Times New Roman" w:cs="Times New Roman"/>
          <w:sz w:val="28"/>
          <w:szCs w:val="28"/>
        </w:rPr>
        <w:t>0</w:t>
      </w:r>
      <w:r w:rsidR="00A30248" w:rsidRPr="00657EA8">
        <w:rPr>
          <w:rFonts w:ascii="Times New Roman" w:eastAsia="Calibri" w:hAnsi="Times New Roman" w:cs="Times New Roman"/>
          <w:sz w:val="28"/>
          <w:szCs w:val="28"/>
        </w:rPr>
        <w:t> годин/навчальний рік,</w:t>
      </w:r>
    </w:p>
    <w:p w:rsidR="00A30248" w:rsidRPr="00657EA8" w:rsidRDefault="00B63976"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для 8-х класів – 1172</w:t>
      </w:r>
      <w:r w:rsidR="00A30248" w:rsidRPr="00657EA8">
        <w:rPr>
          <w:rFonts w:ascii="Times New Roman" w:eastAsia="Calibri" w:hAnsi="Times New Roman" w:cs="Times New Roman"/>
          <w:sz w:val="28"/>
          <w:szCs w:val="28"/>
        </w:rPr>
        <w:t>,5 годин/навчальний рік,</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для 9-х класів – 1260 годин/навчальний рік.</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Детальний розподіл навчального навантаження на тиждень </w:t>
      </w:r>
      <w:r w:rsidRPr="00657EA8">
        <w:rPr>
          <w:rFonts w:ascii="Times New Roman" w:eastAsia="Calibri" w:hAnsi="Times New Roman" w:cs="Times New Roman"/>
          <w:color w:val="000000"/>
          <w:sz w:val="28"/>
          <w:szCs w:val="28"/>
        </w:rPr>
        <w:t xml:space="preserve">окреслено у </w:t>
      </w:r>
      <w:r w:rsidRPr="00657EA8">
        <w:rPr>
          <w:rFonts w:ascii="Times New Roman" w:eastAsia="Calibri" w:hAnsi="Times New Roman" w:cs="Times New Roman"/>
          <w:sz w:val="28"/>
          <w:szCs w:val="28"/>
        </w:rPr>
        <w:t>навчальному плані закладу загальної середньої освіти (далі –навчальний план</w:t>
      </w:r>
      <w:r w:rsidR="00120274" w:rsidRPr="00657EA8">
        <w:rPr>
          <w:rFonts w:ascii="Times New Roman" w:eastAsia="Calibri" w:hAnsi="Times New Roman" w:cs="Times New Roman"/>
          <w:sz w:val="28"/>
          <w:szCs w:val="28"/>
        </w:rPr>
        <w:t>,</w:t>
      </w:r>
      <w:r w:rsidR="00580C33">
        <w:rPr>
          <w:rFonts w:ascii="Times New Roman" w:eastAsia="Calibri" w:hAnsi="Times New Roman" w:cs="Times New Roman"/>
          <w:sz w:val="28"/>
          <w:szCs w:val="28"/>
        </w:rPr>
        <w:t xml:space="preserve"> </w:t>
      </w:r>
      <w:r w:rsidR="00FB3A79">
        <w:rPr>
          <w:rFonts w:ascii="Times New Roman" w:eastAsia="Calibri" w:hAnsi="Times New Roman" w:cs="Times New Roman"/>
          <w:sz w:val="28"/>
          <w:szCs w:val="28"/>
        </w:rPr>
        <w:t>додаток 6</w:t>
      </w:r>
      <w:r w:rsidR="00120274" w:rsidRPr="00657EA8">
        <w:rPr>
          <w:rFonts w:ascii="Times New Roman" w:eastAsia="Calibri" w:hAnsi="Times New Roman" w:cs="Times New Roman"/>
          <w:sz w:val="28"/>
          <w:szCs w:val="28"/>
        </w:rPr>
        <w:t xml:space="preserve"> </w:t>
      </w:r>
      <w:r w:rsidRPr="00657EA8">
        <w:rPr>
          <w:rFonts w:ascii="Times New Roman" w:eastAsia="Calibri" w:hAnsi="Times New Roman" w:cs="Times New Roman"/>
          <w:sz w:val="28"/>
          <w:szCs w:val="28"/>
        </w:rPr>
        <w:t xml:space="preserve">).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Варіативну складову навчального плану закладу освіти визначено самостійно,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закладу і відображено в навчальному плані закладу освіти. </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Варіативна складова</w:t>
      </w:r>
      <w:r w:rsidRPr="00657EA8">
        <w:rPr>
          <w:rFonts w:ascii="Times New Roman" w:eastAsia="Calibri" w:hAnsi="Times New Roman" w:cs="Times New Roman"/>
          <w:color w:val="FF213C"/>
          <w:sz w:val="28"/>
          <w:szCs w:val="28"/>
        </w:rPr>
        <w:t xml:space="preserve"> </w:t>
      </w:r>
      <w:r w:rsidRPr="00657EA8">
        <w:rPr>
          <w:rFonts w:ascii="Times New Roman" w:eastAsia="Calibri" w:hAnsi="Times New Roman" w:cs="Times New Roman"/>
          <w:sz w:val="28"/>
          <w:szCs w:val="28"/>
        </w:rPr>
        <w:t>навчального плану використовується на:</w:t>
      </w:r>
    </w:p>
    <w:p w:rsidR="00A30248" w:rsidRPr="00657EA8" w:rsidRDefault="00120274"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b/>
          <w:sz w:val="28"/>
          <w:szCs w:val="28"/>
        </w:rPr>
        <w:lastRenderedPageBreak/>
        <w:t>підсилення іншомовної галузі</w:t>
      </w:r>
      <w:r w:rsidR="00A30248" w:rsidRPr="00657EA8">
        <w:rPr>
          <w:rFonts w:ascii="Times New Roman" w:eastAsia="Calibri" w:hAnsi="Times New Roman" w:cs="Times New Roman"/>
          <w:b/>
          <w:sz w:val="28"/>
          <w:szCs w:val="28"/>
        </w:rPr>
        <w:t xml:space="preserve"> інваріантної складової – українська мова</w:t>
      </w:r>
      <w:r w:rsidR="00A30248" w:rsidRPr="00657EA8">
        <w:rPr>
          <w:rFonts w:ascii="Times New Roman" w:eastAsia="Calibri" w:hAnsi="Times New Roman" w:cs="Times New Roman"/>
          <w:sz w:val="28"/>
          <w:szCs w:val="28"/>
        </w:rPr>
        <w:t>. Розподіл годин на вивчення тієї чи іншої теми навчальної програми з української мови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30248" w:rsidRPr="00657EA8" w:rsidRDefault="00A30248" w:rsidP="00A30248">
      <w:pPr>
        <w:spacing w:after="0" w:line="240" w:lineRule="auto"/>
        <w:ind w:right="85" w:firstLine="709"/>
        <w:jc w:val="both"/>
        <w:rPr>
          <w:rFonts w:ascii="Times New Roman" w:eastAsia="Calibri" w:hAnsi="Times New Roman" w:cs="Times New Roman"/>
          <w:b/>
          <w:sz w:val="28"/>
          <w:szCs w:val="28"/>
        </w:rPr>
      </w:pPr>
      <w:r w:rsidRPr="00657EA8">
        <w:rPr>
          <w:rFonts w:ascii="Times New Roman" w:eastAsia="Calibri" w:hAnsi="Times New Roman" w:cs="Times New Roman"/>
          <w:sz w:val="28"/>
          <w:szCs w:val="28"/>
        </w:rPr>
        <w:t xml:space="preserve">запровадження факультативів, курсів за вибором, що розширюють обрану закладом освіти спеціалізацію та світоглядне спрямування </w:t>
      </w:r>
      <w:r w:rsidRPr="00657EA8">
        <w:rPr>
          <w:rFonts w:ascii="Times New Roman" w:eastAsia="Calibri" w:hAnsi="Times New Roman" w:cs="Times New Roman"/>
          <w:b/>
          <w:sz w:val="28"/>
          <w:szCs w:val="28"/>
        </w:rPr>
        <w:t>(основи християнської етики, історія релігій та культур, риторика, логіка, рідний край, хореографія, креслення, основи споживчих знань, світ професій тощо);</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індивідуальні заняття та консультації.</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Відповідно до типу закладу загальної середньої освіти та особливостей навчально-виховного процесу навчальний план розроблено за таблицею 1 Типової освітньої програми.</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цієї освітньої програми. </w:t>
      </w:r>
    </w:p>
    <w:p w:rsidR="00A30248" w:rsidRPr="00657EA8" w:rsidRDefault="00A30248" w:rsidP="00A30248">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A30248" w:rsidRPr="00657EA8" w:rsidRDefault="00A30248" w:rsidP="00A30248">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Змістове наповнення предмета «Фізична культура» закладом освіти сформоване самостійно з варіативних модулів відповідно до статево - 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A30248" w:rsidRPr="00657EA8" w:rsidRDefault="00A30248" w:rsidP="00A30248">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Для недопущення перевантаження учнів враховано їх навчання в закладах освіти іншого типу (художніх, музичних, спортивних школах тощо). У закладі загальної середньої освіти за рішенням педагогічної ради при оцінюванні учнів  враховуватимуться  результати їх навчання з відповідних предметів (музика, фізична культура та ін.) у позашкільних закладах.</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w:t>
      </w:r>
      <w:r w:rsidR="005A5CE3">
        <w:rPr>
          <w:rFonts w:ascii="Times New Roman" w:eastAsia="Calibri" w:hAnsi="Times New Roman" w:cs="Times New Roman"/>
          <w:sz w:val="28"/>
          <w:szCs w:val="28"/>
        </w:rPr>
        <w:t xml:space="preserve">повну </w:t>
      </w:r>
      <w:r w:rsidRPr="00657EA8">
        <w:rPr>
          <w:rFonts w:ascii="Times New Roman" w:eastAsia="Calibri" w:hAnsi="Times New Roman" w:cs="Times New Roman"/>
          <w:sz w:val="28"/>
          <w:szCs w:val="28"/>
        </w:rPr>
        <w:t xml:space="preserve">загальну середню освіту".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Поділ класів на групи при вивченні окремих предметів буде здійснюватися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w:t>
      </w:r>
      <w:r w:rsidRPr="00657EA8">
        <w:rPr>
          <w:rFonts w:ascii="Times New Roman" w:eastAsia="Calibri" w:hAnsi="Times New Roman" w:cs="Times New Roman"/>
          <w:sz w:val="28"/>
          <w:szCs w:val="28"/>
        </w:rPr>
        <w:lastRenderedPageBreak/>
        <w:t>березня 2002 року за № 229/6517 (зі змінами).</w:t>
      </w:r>
      <w:r w:rsidRPr="00657EA8">
        <w:rPr>
          <w:rFonts w:ascii="Times New Roman" w:eastAsia="Calibri" w:hAnsi="Times New Roman" w:cs="Times New Roman"/>
          <w:color w:val="FF0000"/>
          <w:sz w:val="28"/>
          <w:szCs w:val="28"/>
        </w:rPr>
        <w:t xml:space="preserve"> </w:t>
      </w:r>
      <w:r w:rsidRPr="00657EA8">
        <w:rPr>
          <w:rFonts w:ascii="Times New Roman" w:eastAsia="Calibri" w:hAnsi="Times New Roman" w:cs="Times New Roman"/>
          <w:sz w:val="28"/>
          <w:szCs w:val="28"/>
        </w:rPr>
        <w:t>Згідно з рішенням органу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Навчальний план зорієнтований на роботу основної школи за 5-денним навчальним тижнем.</w:t>
      </w:r>
    </w:p>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Calibri" w:hAnsi="Times New Roman" w:cs="Times New Roman"/>
          <w:i/>
          <w:sz w:val="28"/>
          <w:szCs w:val="28"/>
        </w:rPr>
        <w:t>Очікувані результати навчання здобувачів освіти.</w:t>
      </w:r>
      <w:r w:rsidRPr="00657EA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4" w:name="_Toc486538639"/>
      <w:r w:rsidRPr="00657EA8">
        <w:rPr>
          <w:rFonts w:ascii="Times New Roman" w:eastAsia="Calibri" w:hAnsi="Times New Roman" w:cs="Times New Roman"/>
          <w:sz w:val="28"/>
          <w:szCs w:val="28"/>
        </w:rPr>
        <w:t>Результати навчання повинні</w:t>
      </w:r>
      <w:r w:rsidRPr="00657EA8">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61"/>
      </w:tblGrid>
      <w:tr w:rsidR="00A30248" w:rsidRPr="00657EA8" w:rsidTr="00A3024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jc w:val="center"/>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rPr>
              <w:t>Ключові компетентності</w:t>
            </w:r>
          </w:p>
        </w:tc>
        <w:tc>
          <w:tcPr>
            <w:tcW w:w="6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highlight w:val="white"/>
              </w:rPr>
              <w:t>Компоненти</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EA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657EA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іноземними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w:t>
            </w:r>
            <w:r w:rsidRPr="00657EA8">
              <w:rPr>
                <w:rFonts w:ascii="Times New Roman" w:eastAsia="Calibri" w:hAnsi="Times New Roman" w:cs="Times New Roman"/>
                <w:color w:val="000000"/>
                <w:sz w:val="28"/>
                <w:szCs w:val="28"/>
              </w:rPr>
              <w:lastRenderedPageBreak/>
              <w:t>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Математична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657EA8">
              <w:rPr>
                <w:rFonts w:ascii="Times New Roman" w:eastAsia="Times New Roman" w:hAnsi="Times New Roman" w:cs="Times New Roman"/>
                <w:sz w:val="28"/>
                <w:szCs w:val="28"/>
              </w:rPr>
              <w:t>; послуговуватися технологічними пристроями</w:t>
            </w:r>
            <w:r w:rsidRPr="00657EA8">
              <w:rPr>
                <w:rFonts w:ascii="Times New Roman" w:eastAsia="Times New Roman" w:hAnsi="Times New Roman" w:cs="Times New Roman"/>
                <w:sz w:val="28"/>
                <w:szCs w:val="28"/>
                <w:highlight w:val="white"/>
              </w:rPr>
              <w:t>.</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важливості </w:t>
            </w:r>
            <w:r w:rsidRPr="00657EA8">
              <w:rPr>
                <w:rFonts w:ascii="Times New Roman" w:eastAsia="Times New Roman" w:hAnsi="Times New Roman" w:cs="Times New Roman"/>
                <w:sz w:val="28"/>
                <w:szCs w:val="28"/>
                <w:highlight w:val="white"/>
              </w:rPr>
              <w:lastRenderedPageBreak/>
              <w:t>природничих наук як універсальної мови науки, техніки та технологій.</w:t>
            </w:r>
            <w:r w:rsidRPr="00657EA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Інформаційно-цифрова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Уміння вчитися впродовж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моделювання власної освітньої траєкторії</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Ініціативність і підприємливість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w:t>
            </w:r>
            <w:r w:rsidRPr="00657EA8">
              <w:rPr>
                <w:rFonts w:ascii="Times New Roman" w:eastAsia="Times New Roman" w:hAnsi="Times New Roman" w:cs="Times New Roman"/>
                <w:sz w:val="28"/>
                <w:szCs w:val="28"/>
                <w:highlight w:val="white"/>
              </w:rPr>
              <w:lastRenderedPageBreak/>
              <w:t>захищати свою позицію, дискутувати; використовувати різні стратегії, шукаючи оптимальних способів розв’язання життєвого завдання.</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Соціальна і громадянська компетентності</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соціального змісту</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Обізнаність і самовираження у сфері культури</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 xml:space="preserve">Уміння: </w:t>
            </w:r>
            <w:r w:rsidRPr="00657EA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w:t>
            </w:r>
            <w:r w:rsidRPr="00657EA8">
              <w:rPr>
                <w:rFonts w:ascii="Times New Roman" w:eastAsia="Times New Roman" w:hAnsi="Times New Roman" w:cs="Times New Roman"/>
                <w:sz w:val="28"/>
                <w:szCs w:val="28"/>
              </w:rPr>
              <w:lastRenderedPageBreak/>
              <w:t>суспільства</w:t>
            </w:r>
            <w:r w:rsidRPr="00657EA8">
              <w:rPr>
                <w:rFonts w:ascii="Times New Roman" w:eastAsia="Times New Roman" w:hAnsi="Times New Roman" w:cs="Times New Roman"/>
                <w:sz w:val="28"/>
                <w:szCs w:val="28"/>
                <w:highlight w:val="white"/>
              </w:rPr>
              <w:t>.</w:t>
            </w:r>
          </w:p>
          <w:p w:rsidR="00A30248" w:rsidRPr="00657EA8" w:rsidRDefault="00A30248" w:rsidP="00A30248">
            <w:pPr>
              <w:spacing w:after="0" w:line="240" w:lineRule="auto"/>
              <w:rPr>
                <w:rFonts w:ascii="Times New Roman" w:eastAsia="Times New Roman" w:hAnsi="Times New Roman" w:cs="Times New Roman"/>
                <w:sz w:val="28"/>
                <w:szCs w:val="28"/>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математичні моделі в різних видах мистецтва</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Екологічна грамотність і здорове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30248" w:rsidRPr="00657EA8" w:rsidRDefault="00A30248" w:rsidP="0087518A">
      <w:pPr>
        <w:spacing w:after="0" w:line="240" w:lineRule="auto"/>
        <w:ind w:firstLine="709"/>
        <w:jc w:val="both"/>
        <w:rPr>
          <w:rFonts w:ascii="Times New Roman" w:eastAsia="Times New Roman" w:hAnsi="Times New Roman" w:cs="Times New Roman"/>
          <w:color w:val="000000"/>
          <w:sz w:val="28"/>
          <w:szCs w:val="28"/>
          <w:highlight w:val="white"/>
          <w:lang w:eastAsia="uk-UA"/>
        </w:rPr>
      </w:pPr>
      <w:r w:rsidRPr="00657EA8">
        <w:rPr>
          <w:rFonts w:ascii="Times New Roman" w:eastAsia="Arial" w:hAnsi="Times New Roman" w:cs="Times New Roman"/>
          <w:color w:val="000000"/>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57EA8">
        <w:rPr>
          <w:rFonts w:ascii="Times New Roman" w:eastAsia="Arial" w:hAnsi="Times New Roman" w:cs="Times New Roman"/>
          <w:b/>
          <w:color w:val="000000"/>
          <w:sz w:val="28"/>
          <w:szCs w:val="28"/>
          <w:highlight w:val="white"/>
          <w:lang w:eastAsia="uk-UA"/>
        </w:rPr>
        <w:t xml:space="preserve"> </w:t>
      </w:r>
      <w:r w:rsidRPr="00657EA8">
        <w:rPr>
          <w:rFonts w:ascii="Times New Roman" w:eastAsia="Arial" w:hAnsi="Times New Roman" w:cs="Times New Roman"/>
          <w:color w:val="000000"/>
          <w:sz w:val="28"/>
          <w:szCs w:val="28"/>
          <w:highlight w:val="white"/>
          <w:lang w:eastAsia="uk-UA"/>
        </w:rPr>
        <w:t xml:space="preserve">формування в учнів здатності застосовувати знання й уміння у реальних життєвих ситуаціях. </w:t>
      </w:r>
      <w:r w:rsidRPr="00657EA8">
        <w:rPr>
          <w:rFonts w:ascii="Times New Roman" w:eastAsia="Times New Roman" w:hAnsi="Times New Roman" w:cs="Times New Roman"/>
          <w:color w:val="000000"/>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w:t>
      </w:r>
      <w:r w:rsidRPr="00657EA8">
        <w:rPr>
          <w:rFonts w:ascii="Times New Roman" w:eastAsia="Times New Roman" w:hAnsi="Times New Roman" w:cs="Times New Roman"/>
          <w:sz w:val="28"/>
          <w:szCs w:val="28"/>
          <w:highlight w:val="white"/>
        </w:rPr>
        <w:lastRenderedPageBreak/>
        <w:t>предмета та від того, наскільки тісно той чи інший предметний цикл пов’язаний із конкретною наскрізною темою;</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предмети за вибором;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роботу в проектах; </w:t>
      </w:r>
    </w:p>
    <w:p w:rsidR="00580C33" w:rsidRPr="00B746BC" w:rsidRDefault="00A30248" w:rsidP="00B746BC">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позакласну навчальну роботу і роботу гуртків.</w:t>
      </w:r>
    </w:p>
    <w:p w:rsidR="00580C33" w:rsidRPr="00657EA8"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81"/>
      </w:tblGrid>
      <w:tr w:rsidR="00A30248" w:rsidRPr="00657EA8" w:rsidTr="00A30248">
        <w:trPr>
          <w:trHeight w:val="20"/>
        </w:trPr>
        <w:tc>
          <w:tcPr>
            <w:tcW w:w="1668" w:type="dxa"/>
          </w:tcPr>
          <w:p w:rsidR="00A30248" w:rsidRPr="00657EA8" w:rsidRDefault="00A30248" w:rsidP="00A30248">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rPr>
              <w:t>Наскрізна лінія</w:t>
            </w:r>
          </w:p>
        </w:tc>
        <w:tc>
          <w:tcPr>
            <w:tcW w:w="8081" w:type="dxa"/>
          </w:tcPr>
          <w:p w:rsidR="00A30248" w:rsidRPr="00657EA8" w:rsidRDefault="00A30248" w:rsidP="00A30248">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highlight w:val="white"/>
              </w:rPr>
              <w:t>Коротка характеристика</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Екологічна безпека й сталий розвиток</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30248" w:rsidRPr="00657EA8" w:rsidRDefault="00A30248" w:rsidP="00A30248">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Громадянська відповідальність</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30248" w:rsidRPr="00657EA8" w:rsidRDefault="00A30248" w:rsidP="00A30248">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lastRenderedPageBreak/>
              <w:t>Здоров'я і безпека</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30248" w:rsidRPr="00657EA8" w:rsidRDefault="00A30248" w:rsidP="00A30248">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Підприємливість і фінансова грамотність</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30248" w:rsidRPr="00657EA8" w:rsidRDefault="00A30248" w:rsidP="00A30248">
            <w:pPr>
              <w:spacing w:after="0" w:line="240" w:lineRule="auto"/>
              <w:ind w:firstLine="708"/>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30248" w:rsidRPr="00657EA8" w:rsidRDefault="00A30248" w:rsidP="0087518A">
      <w:pPr>
        <w:spacing w:after="0" w:line="240" w:lineRule="auto"/>
        <w:jc w:val="both"/>
        <w:rPr>
          <w:rFonts w:ascii="Times New Roman" w:eastAsia="Times New Roman" w:hAnsi="Times New Roman" w:cs="Times New Roman"/>
          <w:sz w:val="28"/>
          <w:szCs w:val="28"/>
          <w:highlight w:val="white"/>
        </w:rPr>
      </w:pP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4"/>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Вимоги до осіб, які можуть розпочинати здобуття базової середньої освіти.</w:t>
      </w:r>
      <w:r w:rsidRPr="00657EA8">
        <w:rPr>
          <w:rFonts w:ascii="Times New Roman" w:eastAsia="Calibri" w:hAnsi="Times New Roman" w:cs="Times New Roman"/>
          <w:b/>
          <w:sz w:val="28"/>
          <w:szCs w:val="28"/>
        </w:rPr>
        <w:t xml:space="preserve"> </w:t>
      </w:r>
      <w:r w:rsidRPr="00657EA8">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Перелік освітніх галузей.</w:t>
      </w:r>
      <w:r w:rsidRPr="00657EA8">
        <w:rPr>
          <w:rFonts w:ascii="Times New Roman" w:eastAsia="Calibri" w:hAnsi="Times New Roman" w:cs="Times New Roman"/>
          <w:sz w:val="28"/>
          <w:szCs w:val="28"/>
        </w:rPr>
        <w:t xml:space="preserve"> Освітню програму укладено за такими освітніми галузями:</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lastRenderedPageBreak/>
        <w:t xml:space="preserve">Мови і літератури </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Суспільствознавство</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Мистецтво</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Математика</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Природознавство</w:t>
      </w:r>
    </w:p>
    <w:p w:rsidR="00A30248" w:rsidRPr="00657EA8" w:rsidRDefault="00A30248" w:rsidP="0087518A">
      <w:pPr>
        <w:spacing w:after="0" w:line="240" w:lineRule="auto"/>
        <w:ind w:left="709"/>
        <w:jc w:val="both"/>
        <w:rPr>
          <w:rFonts w:ascii="Times New Roman" w:eastAsia="Calibri" w:hAnsi="Times New Roman" w:cs="Times New Roman"/>
          <w:b/>
          <w:i/>
          <w:sz w:val="28"/>
          <w:szCs w:val="28"/>
        </w:rPr>
      </w:pPr>
      <w:r w:rsidRPr="00657EA8">
        <w:rPr>
          <w:rFonts w:ascii="Times New Roman" w:eastAsia="Calibri" w:hAnsi="Times New Roman" w:cs="Times New Roman"/>
          <w:sz w:val="28"/>
          <w:szCs w:val="28"/>
        </w:rPr>
        <w:t>Технології</w:t>
      </w:r>
    </w:p>
    <w:p w:rsidR="00A30248" w:rsidRPr="00657EA8" w:rsidRDefault="00A30248" w:rsidP="0087518A">
      <w:pPr>
        <w:spacing w:after="0" w:line="240" w:lineRule="auto"/>
        <w:ind w:left="709"/>
        <w:jc w:val="both"/>
        <w:rPr>
          <w:rFonts w:ascii="Times New Roman" w:eastAsia="Calibri" w:hAnsi="Times New Roman" w:cs="Times New Roman"/>
          <w:b/>
          <w:i/>
          <w:sz w:val="28"/>
          <w:szCs w:val="28"/>
        </w:rPr>
      </w:pPr>
      <w:r w:rsidRPr="00657EA8">
        <w:rPr>
          <w:rFonts w:ascii="Times New Roman" w:eastAsia="Calibri" w:hAnsi="Times New Roman" w:cs="Times New Roman"/>
          <w:sz w:val="28"/>
          <w:szCs w:val="28"/>
        </w:rPr>
        <w:t>Здоров’я і фізична культура</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Логічна послідовність вивчення предметів</w:t>
      </w:r>
      <w:r w:rsidRPr="00657EA8">
        <w:rPr>
          <w:rFonts w:ascii="Times New Roman" w:eastAsia="Calibri" w:hAnsi="Times New Roman" w:cs="Times New Roman"/>
          <w:sz w:val="28"/>
          <w:szCs w:val="28"/>
        </w:rPr>
        <w:t xml:space="preserve"> розкривається у відповідних </w:t>
      </w:r>
      <w:r w:rsidRPr="00657EA8">
        <w:rPr>
          <w:rFonts w:ascii="Times New Roman" w:eastAsia="Calibri" w:hAnsi="Times New Roman" w:cs="Times New Roman"/>
          <w:i/>
          <w:sz w:val="28"/>
          <w:szCs w:val="28"/>
        </w:rPr>
        <w:t>навчальних</w:t>
      </w:r>
      <w:r w:rsidRPr="00657EA8">
        <w:rPr>
          <w:rFonts w:ascii="Times New Roman" w:eastAsia="Calibri" w:hAnsi="Times New Roman" w:cs="Times New Roman"/>
          <w:sz w:val="28"/>
          <w:szCs w:val="28"/>
        </w:rPr>
        <w:t xml:space="preserve"> </w:t>
      </w:r>
      <w:r w:rsidRPr="00657EA8">
        <w:rPr>
          <w:rFonts w:ascii="Times New Roman" w:eastAsia="Calibri" w:hAnsi="Times New Roman" w:cs="Times New Roman"/>
          <w:i/>
          <w:sz w:val="28"/>
          <w:szCs w:val="28"/>
        </w:rPr>
        <w:t>програмах</w:t>
      </w:r>
      <w:r w:rsidRPr="00657EA8">
        <w:rPr>
          <w:rFonts w:ascii="Times New Roman" w:eastAsia="Calibri" w:hAnsi="Times New Roman" w:cs="Times New Roman"/>
          <w:sz w:val="28"/>
          <w:szCs w:val="28"/>
        </w:rPr>
        <w:t>.</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Форми організації освітнього процесу.</w:t>
      </w:r>
      <w:r w:rsidRPr="00657EA8">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формування компетентностей;</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розвитку компетентностей;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перевірки та/або оцінювання досягнення компетентностей;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корекції основних компетентностей;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Times New Roman" w:hAnsi="Times New Roman" w:cs="Times New Roman"/>
          <w:sz w:val="28"/>
          <w:szCs w:val="28"/>
          <w:lang w:eastAsia="uk-UA"/>
        </w:rPr>
        <w:t>комбінований урок</w:t>
      </w:r>
      <w:r w:rsidRPr="00657EA8">
        <w:rPr>
          <w:rFonts w:ascii="Times New Roman" w:eastAsia="Calibri" w:hAnsi="Times New Roman" w:cs="Times New Roman"/>
          <w:sz w:val="28"/>
          <w:szCs w:val="28"/>
        </w:rPr>
        <w:t>.</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657EA8">
        <w:rPr>
          <w:rFonts w:ascii="Times New Roman" w:eastAsia="Times New Roman" w:hAnsi="Times New Roman" w:cs="Times New Roman"/>
          <w:sz w:val="28"/>
          <w:szCs w:val="28"/>
          <w:lang w:eastAsia="uk-UA"/>
        </w:rPr>
        <w:t xml:space="preserve">уроки - «суди», </w:t>
      </w:r>
      <w:r w:rsidRPr="00657EA8">
        <w:rPr>
          <w:rFonts w:ascii="Times New Roman" w:eastAsia="Calibri" w:hAnsi="Times New Roman" w:cs="Times New Roman"/>
          <w:sz w:val="28"/>
          <w:szCs w:val="28"/>
        </w:rPr>
        <w:t>урок-</w:t>
      </w:r>
      <w:r w:rsidRPr="00657EA8">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657EA8">
        <w:rPr>
          <w:rFonts w:ascii="Times New Roman" w:eastAsia="Calibri" w:hAnsi="Times New Roman" w:cs="Times New Roman"/>
          <w:sz w:val="28"/>
          <w:szCs w:val="28"/>
        </w:rPr>
        <w:t xml:space="preserve"> проблемний урок, відео-уроки тощо.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 xml:space="preserve">З метою </w:t>
      </w:r>
      <w:r w:rsidRPr="00657EA8">
        <w:rPr>
          <w:rFonts w:ascii="Times New Roman" w:eastAsia="Calibri" w:hAnsi="Times New Roman" w:cs="Times New Roman"/>
          <w:sz w:val="28"/>
          <w:szCs w:val="28"/>
        </w:rPr>
        <w:t>засвоєння нового матеріалу</w:t>
      </w:r>
      <w:r w:rsidRPr="00657EA8">
        <w:rPr>
          <w:rFonts w:ascii="Times New Roman" w:eastAsia="Times New Roman" w:hAnsi="Times New Roman" w:cs="Times New Roman"/>
          <w:sz w:val="28"/>
          <w:szCs w:val="28"/>
          <w:lang w:eastAsia="uk-UA"/>
        </w:rPr>
        <w:t xml:space="preserve"> та </w:t>
      </w:r>
      <w:r w:rsidRPr="00657EA8">
        <w:rPr>
          <w:rFonts w:ascii="Times New Roman" w:eastAsia="Calibri" w:hAnsi="Times New Roman" w:cs="Times New Roman"/>
          <w:sz w:val="28"/>
          <w:szCs w:val="28"/>
        </w:rPr>
        <w:t>розвитку компетентностей</w:t>
      </w:r>
      <w:r w:rsidRPr="00657EA8">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 xml:space="preserve">Функцію </w:t>
      </w:r>
      <w:r w:rsidRPr="00657EA8">
        <w:rPr>
          <w:rFonts w:ascii="Times New Roman" w:eastAsia="Calibri" w:hAnsi="Times New Roman" w:cs="Times New Roman"/>
          <w:sz w:val="28"/>
          <w:szCs w:val="28"/>
        </w:rPr>
        <w:t>перевірки та/або оцінювання досягнення компетентностей</w:t>
      </w:r>
      <w:r w:rsidRPr="00657EA8">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lastRenderedPageBreak/>
        <w:t xml:space="preserve">Можливо проводити заняття в малих групах, ланках (у тому числі робота учнів у парах змінного складу) за умови, що окремі учні виконують роботу консультантів, тобто тих, хто навчає малу групу.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bCs/>
          <w:sz w:val="28"/>
          <w:szCs w:val="28"/>
          <w:lang w:eastAsia="uk-UA"/>
        </w:rPr>
        <w:t>Екскурсії</w:t>
      </w:r>
      <w:r w:rsidRPr="00657EA8">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657EA8">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30248" w:rsidRPr="00657EA8" w:rsidRDefault="00A30248" w:rsidP="0087518A">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Опис та інструменти системи внутрішнього забезпечення якості освіти.</w:t>
      </w:r>
      <w:r w:rsidRPr="00657EA8">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кадрове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навчально-методичне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матеріально-технічне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якість проведення навчальних занять;</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моніторинг досягнення </w:t>
      </w:r>
      <w:r w:rsidRPr="00657EA8">
        <w:rPr>
          <w:rFonts w:ascii="Times New Roman" w:eastAsia="Times New Roman" w:hAnsi="Times New Roman" w:cs="Times New Roman"/>
          <w:sz w:val="28"/>
          <w:szCs w:val="28"/>
          <w:lang w:eastAsia="uk-UA"/>
        </w:rPr>
        <w:t xml:space="preserve">учнями </w:t>
      </w:r>
      <w:r w:rsidRPr="00657EA8">
        <w:rPr>
          <w:rFonts w:ascii="Times New Roman" w:eastAsia="Calibri" w:hAnsi="Times New Roman" w:cs="Times New Roman"/>
          <w:sz w:val="28"/>
          <w:szCs w:val="28"/>
        </w:rPr>
        <w:t>результатів навчання (компетентностей).</w:t>
      </w:r>
    </w:p>
    <w:p w:rsidR="00A30248" w:rsidRPr="00657EA8" w:rsidRDefault="00A30248" w:rsidP="0087518A">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Завдання системи внутрішнього забезпечення якості освіти:</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оновлення методичної бази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657EA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Освітня програма закладу базової середньої освіти</w:t>
      </w:r>
      <w:r w:rsidRPr="00657EA8">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На основі освітньої програми закладом освіти складено навчальний план закладу освіти, що конкретизує організацію</w:t>
      </w:r>
      <w:r w:rsidR="00580C33">
        <w:rPr>
          <w:rFonts w:ascii="Times New Roman" w:eastAsia="Calibri" w:hAnsi="Times New Roman" w:cs="Times New Roman"/>
          <w:sz w:val="28"/>
          <w:szCs w:val="28"/>
        </w:rPr>
        <w:t xml:space="preserve"> освітнього процесу </w:t>
      </w:r>
      <w:r w:rsidRPr="00657EA8">
        <w:rPr>
          <w:rFonts w:ascii="Times New Roman" w:eastAsia="Calibri" w:hAnsi="Times New Roman" w:cs="Times New Roman"/>
          <w:sz w:val="28"/>
          <w:szCs w:val="28"/>
        </w:rPr>
        <w:t>.</w:t>
      </w:r>
    </w:p>
    <w:p w:rsidR="005E4880" w:rsidRDefault="005E4880" w:rsidP="0087518A">
      <w:pPr>
        <w:spacing w:after="0" w:line="240" w:lineRule="auto"/>
        <w:ind w:right="85"/>
        <w:jc w:val="both"/>
        <w:rPr>
          <w:rFonts w:ascii="Times New Roman" w:eastAsia="Calibri" w:hAnsi="Times New Roman" w:cs="Times New Roman"/>
          <w:b/>
          <w:sz w:val="28"/>
          <w:szCs w:val="28"/>
        </w:rPr>
      </w:pPr>
    </w:p>
    <w:p w:rsidR="00B746BC" w:rsidRDefault="00B746BC" w:rsidP="0087518A">
      <w:pPr>
        <w:spacing w:after="0" w:line="240" w:lineRule="auto"/>
        <w:ind w:right="85"/>
        <w:jc w:val="both"/>
        <w:rPr>
          <w:rFonts w:ascii="Times New Roman" w:eastAsia="Calibri" w:hAnsi="Times New Roman" w:cs="Times New Roman"/>
          <w:b/>
          <w:sz w:val="28"/>
          <w:szCs w:val="28"/>
        </w:rPr>
      </w:pPr>
    </w:p>
    <w:p w:rsidR="00B746BC" w:rsidRDefault="00B746BC" w:rsidP="0087518A">
      <w:pPr>
        <w:spacing w:after="0" w:line="240" w:lineRule="auto"/>
        <w:ind w:right="85"/>
        <w:jc w:val="both"/>
        <w:rPr>
          <w:rFonts w:ascii="Times New Roman" w:eastAsia="Calibri" w:hAnsi="Times New Roman" w:cs="Times New Roman"/>
          <w:b/>
          <w:sz w:val="28"/>
          <w:szCs w:val="28"/>
        </w:rPr>
      </w:pPr>
    </w:p>
    <w:p w:rsidR="00B746BC" w:rsidRDefault="00B746BC" w:rsidP="0087518A">
      <w:pPr>
        <w:spacing w:after="0" w:line="240" w:lineRule="auto"/>
        <w:ind w:right="85"/>
        <w:jc w:val="both"/>
        <w:rPr>
          <w:rFonts w:ascii="Times New Roman" w:eastAsia="Calibri" w:hAnsi="Times New Roman" w:cs="Times New Roman"/>
          <w:b/>
          <w:sz w:val="28"/>
          <w:szCs w:val="28"/>
        </w:rPr>
      </w:pPr>
    </w:p>
    <w:p w:rsidR="00B746BC" w:rsidRPr="00657EA8" w:rsidRDefault="00B746BC" w:rsidP="0087518A">
      <w:pPr>
        <w:spacing w:after="0" w:line="240" w:lineRule="auto"/>
        <w:ind w:right="85"/>
        <w:jc w:val="both"/>
        <w:rPr>
          <w:rFonts w:ascii="Times New Roman" w:eastAsia="Calibri" w:hAnsi="Times New Roman" w:cs="Times New Roman"/>
          <w:b/>
          <w:sz w:val="28"/>
          <w:szCs w:val="28"/>
        </w:rPr>
      </w:pPr>
    </w:p>
    <w:p w:rsidR="00657EA8" w:rsidRPr="00657EA8" w:rsidRDefault="005E4880" w:rsidP="0087518A">
      <w:pPr>
        <w:tabs>
          <w:tab w:val="left" w:pos="5103"/>
        </w:tabs>
        <w:spacing w:after="0" w:line="240" w:lineRule="auto"/>
        <w:jc w:val="both"/>
        <w:rPr>
          <w:rFonts w:ascii="Times New Roman" w:eastAsia="Calibri" w:hAnsi="Times New Roman" w:cs="Times New Roman"/>
          <w:b/>
          <w:bCs/>
          <w:caps/>
          <w:sz w:val="28"/>
          <w:szCs w:val="28"/>
          <w:lang w:val="ru-RU"/>
        </w:rPr>
      </w:pPr>
      <w:r w:rsidRPr="00657EA8">
        <w:rPr>
          <w:rFonts w:ascii="Times New Roman" w:eastAsia="Calibri" w:hAnsi="Times New Roman" w:cs="Times New Roman"/>
          <w:b/>
          <w:sz w:val="28"/>
          <w:szCs w:val="28"/>
        </w:rPr>
        <w:lastRenderedPageBreak/>
        <w:t xml:space="preserve">    </w:t>
      </w:r>
      <w:r w:rsidR="00657EA8">
        <w:rPr>
          <w:rFonts w:ascii="Times New Roman" w:eastAsia="Calibri" w:hAnsi="Times New Roman" w:cs="Times New Roman"/>
          <w:b/>
          <w:bCs/>
          <w:caps/>
          <w:sz w:val="28"/>
          <w:szCs w:val="28"/>
          <w:lang w:val="ru-RU"/>
        </w:rPr>
        <w:t xml:space="preserve">ІІІ </w:t>
      </w:r>
      <w:r w:rsidR="00657EA8" w:rsidRPr="00657EA8">
        <w:rPr>
          <w:rFonts w:ascii="Times New Roman" w:eastAsia="Calibri" w:hAnsi="Times New Roman" w:cs="Times New Roman"/>
          <w:b/>
          <w:bCs/>
          <w:caps/>
          <w:sz w:val="28"/>
          <w:szCs w:val="28"/>
          <w:lang w:val="ru-RU"/>
        </w:rPr>
        <w:t>ступінь</w:t>
      </w:r>
    </w:p>
    <w:p w:rsidR="00657EA8" w:rsidRPr="00657EA8" w:rsidRDefault="00657EA8" w:rsidP="0087518A">
      <w:pPr>
        <w:tabs>
          <w:tab w:val="left" w:pos="5103"/>
        </w:tabs>
        <w:spacing w:after="0" w:line="240" w:lineRule="auto"/>
        <w:jc w:val="both"/>
        <w:rPr>
          <w:rFonts w:ascii="Times New Roman" w:eastAsia="Calibri" w:hAnsi="Times New Roman" w:cs="Times New Roman"/>
          <w:b/>
          <w:bCs/>
          <w:caps/>
          <w:sz w:val="28"/>
          <w:szCs w:val="28"/>
          <w:lang w:val="ru-RU"/>
        </w:rPr>
      </w:pPr>
      <w:r>
        <w:rPr>
          <w:rFonts w:ascii="Times New Roman" w:eastAsia="Calibri" w:hAnsi="Times New Roman" w:cs="Times New Roman"/>
          <w:b/>
          <w:bCs/>
          <w:caps/>
          <w:sz w:val="28"/>
          <w:szCs w:val="28"/>
          <w:lang w:val="ru-RU"/>
        </w:rPr>
        <w:t xml:space="preserve">ПОВНА </w:t>
      </w:r>
      <w:r w:rsidRPr="00657EA8">
        <w:rPr>
          <w:rFonts w:ascii="Times New Roman" w:eastAsia="Calibri" w:hAnsi="Times New Roman" w:cs="Times New Roman"/>
          <w:b/>
          <w:bCs/>
          <w:caps/>
          <w:sz w:val="28"/>
          <w:szCs w:val="28"/>
          <w:lang w:val="ru-RU"/>
        </w:rPr>
        <w:t xml:space="preserve"> загальна середня освіта</w:t>
      </w:r>
    </w:p>
    <w:p w:rsidR="00FC6911" w:rsidRPr="00657EA8" w:rsidRDefault="00FC6911" w:rsidP="0087518A">
      <w:pPr>
        <w:autoSpaceDE w:val="0"/>
        <w:autoSpaceDN w:val="0"/>
        <w:adjustRightInd w:val="0"/>
        <w:spacing w:after="0" w:line="240" w:lineRule="auto"/>
        <w:jc w:val="both"/>
        <w:rPr>
          <w:rFonts w:ascii="Times New Roman" w:eastAsia="Calibri" w:hAnsi="Times New Roman" w:cs="Times New Roman"/>
          <w:b/>
          <w:sz w:val="28"/>
          <w:szCs w:val="28"/>
          <w:lang w:val="ru-RU"/>
        </w:rPr>
      </w:pPr>
    </w:p>
    <w:p w:rsidR="00FC6911" w:rsidRPr="00657EA8" w:rsidRDefault="00FC6911" w:rsidP="0087518A">
      <w:pPr>
        <w:spacing w:line="240" w:lineRule="auto"/>
        <w:jc w:val="both"/>
        <w:rPr>
          <w:rFonts w:ascii="Times New Roman" w:hAnsi="Times New Roman" w:cs="Times New Roman"/>
          <w:sz w:val="28"/>
          <w:szCs w:val="28"/>
          <w:lang w:val="ru-RU"/>
        </w:rPr>
      </w:pPr>
      <w:r w:rsidRPr="00657EA8">
        <w:rPr>
          <w:rFonts w:ascii="Times New Roman" w:hAnsi="Times New Roman" w:cs="Times New Roman"/>
          <w:b/>
          <w:i/>
          <w:sz w:val="28"/>
          <w:szCs w:val="28"/>
          <w:lang w:val="ru-RU"/>
        </w:rPr>
        <w:t>Загальні положення</w:t>
      </w:r>
      <w:r w:rsidRPr="00657EA8">
        <w:rPr>
          <w:rFonts w:ascii="Times New Roman" w:hAnsi="Times New Roman" w:cs="Times New Roman"/>
          <w:i/>
          <w:sz w:val="28"/>
          <w:szCs w:val="28"/>
          <w:lang w:val="ru-RU"/>
        </w:rPr>
        <w:t>.</w:t>
      </w:r>
      <w:r w:rsidRPr="00657EA8">
        <w:rPr>
          <w:rFonts w:ascii="Times New Roman" w:hAnsi="Times New Roman" w:cs="Times New Roman"/>
          <w:sz w:val="28"/>
          <w:szCs w:val="28"/>
          <w:lang w:val="ru-RU"/>
        </w:rPr>
        <w:t xml:space="preserve"> Освітня програма школи ІІІ ступеня (профільна середня освіта) розроблена  на виконання Закону України «Про</w:t>
      </w:r>
      <w:r w:rsidR="005A5CE3">
        <w:rPr>
          <w:rFonts w:ascii="Times New Roman" w:hAnsi="Times New Roman" w:cs="Times New Roman"/>
          <w:sz w:val="28"/>
          <w:szCs w:val="28"/>
          <w:lang w:val="ru-RU"/>
        </w:rPr>
        <w:t xml:space="preserve"> повну загальну середню </w:t>
      </w:r>
      <w:r w:rsidRPr="00657EA8">
        <w:rPr>
          <w:rFonts w:ascii="Times New Roman" w:hAnsi="Times New Roman" w:cs="Times New Roman"/>
          <w:sz w:val="28"/>
          <w:szCs w:val="28"/>
          <w:lang w:val="ru-RU"/>
        </w:rPr>
        <w:t xml:space="preserve"> освіту», постанов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загаль</w:t>
      </w:r>
      <w:r w:rsidR="00FB3A79">
        <w:rPr>
          <w:rFonts w:ascii="Times New Roman" w:hAnsi="Times New Roman" w:cs="Times New Roman"/>
          <w:sz w:val="28"/>
          <w:szCs w:val="28"/>
          <w:lang w:val="ru-RU"/>
        </w:rPr>
        <w:t xml:space="preserve">ної середньої освіти» (таблиці </w:t>
      </w:r>
      <w:bookmarkStart w:id="5" w:name="_GoBack"/>
      <w:bookmarkEnd w:id="5"/>
      <w:r w:rsidR="00B746BC">
        <w:rPr>
          <w:rFonts w:ascii="Times New Roman" w:hAnsi="Times New Roman" w:cs="Times New Roman"/>
          <w:sz w:val="28"/>
          <w:szCs w:val="28"/>
          <w:lang w:val="ru-RU"/>
        </w:rPr>
        <w:t>8</w:t>
      </w:r>
      <w:r w:rsidRPr="00657EA8">
        <w:rPr>
          <w:rFonts w:ascii="Times New Roman" w:hAnsi="Times New Roman" w:cs="Times New Roman"/>
          <w:sz w:val="28"/>
          <w:szCs w:val="28"/>
          <w:lang w:val="ru-RU"/>
        </w:rPr>
        <w:t xml:space="preserve">)          </w:t>
      </w:r>
    </w:p>
    <w:p w:rsidR="00657EA8" w:rsidRPr="00657EA8" w:rsidRDefault="00FC6911" w:rsidP="0087518A">
      <w:pPr>
        <w:pStyle w:val="a4"/>
        <w:jc w:val="both"/>
        <w:rPr>
          <w:rFonts w:ascii="Times New Roman" w:hAnsi="Times New Roman" w:cs="Times New Roman"/>
          <w:b/>
          <w:i/>
          <w:sz w:val="28"/>
          <w:szCs w:val="28"/>
          <w:lang w:val="ru-RU"/>
        </w:rPr>
      </w:pPr>
      <w:r w:rsidRPr="00657EA8">
        <w:rPr>
          <w:rFonts w:ascii="Times New Roman" w:hAnsi="Times New Roman" w:cs="Times New Roman"/>
          <w:sz w:val="28"/>
          <w:szCs w:val="28"/>
          <w:lang w:val="ru-RU"/>
        </w:rPr>
        <w:t xml:space="preserve">   </w:t>
      </w:r>
      <w:r w:rsidRPr="00657EA8">
        <w:rPr>
          <w:rFonts w:ascii="Times New Roman" w:hAnsi="Times New Roman" w:cs="Times New Roman"/>
          <w:b/>
          <w:i/>
          <w:sz w:val="28"/>
          <w:szCs w:val="28"/>
          <w:lang w:val="ru-RU"/>
        </w:rPr>
        <w:t xml:space="preserve"> Освітня програма визначає: </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загальний обсяг навчального навантаження, тривалість і взаємозв’язки окремих предметів, курсів за вибором та індивідуальних </w:t>
      </w:r>
      <w:r w:rsidR="00657EA8">
        <w:rPr>
          <w:rFonts w:ascii="Times New Roman" w:hAnsi="Times New Roman" w:cs="Times New Roman"/>
          <w:sz w:val="28"/>
          <w:szCs w:val="28"/>
          <w:lang w:val="ru-RU"/>
        </w:rPr>
        <w:t xml:space="preserve">занять, зокрема їхінтеграції, а </w:t>
      </w:r>
      <w:r w:rsidRPr="00657EA8">
        <w:rPr>
          <w:rFonts w:ascii="Times New Roman" w:hAnsi="Times New Roman" w:cs="Times New Roman"/>
          <w:sz w:val="28"/>
          <w:szCs w:val="28"/>
          <w:lang w:val="ru-RU"/>
        </w:rPr>
        <w:t>також логічної послідовності їх вивчення які по</w:t>
      </w:r>
      <w:r w:rsidR="005A5CE3">
        <w:rPr>
          <w:rFonts w:ascii="Times New Roman" w:hAnsi="Times New Roman" w:cs="Times New Roman"/>
          <w:sz w:val="28"/>
          <w:szCs w:val="28"/>
          <w:lang w:val="ru-RU"/>
        </w:rPr>
        <w:t>дані в рамках навчальних планів</w:t>
      </w:r>
      <w:r w:rsidRPr="00657EA8">
        <w:rPr>
          <w:rFonts w:ascii="Times New Roman" w:hAnsi="Times New Roman" w:cs="Times New Roman"/>
          <w:sz w:val="28"/>
          <w:szCs w:val="28"/>
          <w:lang w:val="ru-RU"/>
        </w:rPr>
        <w:t>;</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форми організації освітнього процесу та інструменти системи внутрішнього забезпечення якості освіти;</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вимоги до осіб, які можуть розпочати навчання за цією Типовою  освітньою програмою.</w:t>
      </w:r>
    </w:p>
    <w:p w:rsidR="00FC6911" w:rsidRPr="00657EA8" w:rsidRDefault="00FC6911" w:rsidP="0087518A">
      <w:pPr>
        <w:pStyle w:val="a4"/>
        <w:jc w:val="both"/>
        <w:rPr>
          <w:rFonts w:ascii="Times New Roman" w:hAnsi="Times New Roman" w:cs="Times New Roman"/>
          <w:b/>
          <w:bCs/>
          <w:iCs/>
          <w:sz w:val="28"/>
          <w:szCs w:val="28"/>
          <w:lang w:val="ru-RU"/>
        </w:rPr>
      </w:pPr>
      <w:r w:rsidRPr="00657EA8">
        <w:rPr>
          <w:rFonts w:ascii="Times New Roman" w:hAnsi="Times New Roman" w:cs="Times New Roman"/>
          <w:b/>
          <w:bCs/>
          <w:iCs/>
          <w:sz w:val="28"/>
          <w:szCs w:val="28"/>
          <w:lang w:val="ru-RU"/>
        </w:rPr>
        <w:t>Загальний обсяг навчального навантаження та тривалість і взаємозв’язки освітніх галузей, предметів, дисциплін</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Загальний обсяг н</w:t>
      </w:r>
      <w:r w:rsidR="005A5CE3">
        <w:rPr>
          <w:rFonts w:ascii="Times New Roman" w:hAnsi="Times New Roman" w:cs="Times New Roman"/>
          <w:sz w:val="28"/>
          <w:szCs w:val="28"/>
          <w:lang w:val="ru-RU"/>
        </w:rPr>
        <w:t>авчального навантаження учнів 11</w:t>
      </w:r>
      <w:r w:rsidRPr="00657EA8">
        <w:rPr>
          <w:rFonts w:ascii="Times New Roman" w:hAnsi="Times New Roman" w:cs="Times New Roman"/>
          <w:sz w:val="28"/>
          <w:szCs w:val="28"/>
          <w:lang w:val="ru-RU"/>
        </w:rPr>
        <w:t>-го  класу складає</w:t>
      </w:r>
    </w:p>
    <w:p w:rsidR="00FC6911" w:rsidRPr="00657EA8" w:rsidRDefault="00406520" w:rsidP="0087518A">
      <w:pPr>
        <w:spacing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1137,5</w:t>
      </w:r>
      <w:r w:rsidR="00FC6911" w:rsidRPr="00657EA8">
        <w:rPr>
          <w:rFonts w:ascii="Times New Roman" w:hAnsi="Times New Roman" w:cs="Times New Roman"/>
          <w:color w:val="000000"/>
          <w:sz w:val="28"/>
          <w:szCs w:val="28"/>
          <w:lang w:val="ru-RU"/>
        </w:rPr>
        <w:t xml:space="preserve"> годин/навчальний рік. Детальний розподіл навчального навантаження на тиждень окреслено у навчальному плані школи ІІІ</w:t>
      </w:r>
      <w:r w:rsidR="005A5CE3">
        <w:rPr>
          <w:rFonts w:ascii="Times New Roman" w:hAnsi="Times New Roman" w:cs="Times New Roman"/>
          <w:color w:val="000000"/>
          <w:sz w:val="28"/>
          <w:szCs w:val="28"/>
          <w:lang w:val="ru-RU"/>
        </w:rPr>
        <w:t xml:space="preserve"> ступеня. Навчальний план для 11</w:t>
      </w:r>
      <w:r w:rsidR="00FC6911" w:rsidRPr="00657EA8">
        <w:rPr>
          <w:rFonts w:ascii="Times New Roman" w:hAnsi="Times New Roman" w:cs="Times New Roman"/>
          <w:color w:val="000000"/>
          <w:sz w:val="28"/>
          <w:szCs w:val="28"/>
          <w:lang w:val="ru-RU"/>
        </w:rPr>
        <w:t xml:space="preserve"> класу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w:t>
      </w:r>
      <w:r w:rsidR="00B746BC">
        <w:rPr>
          <w:rFonts w:ascii="Times New Roman" w:hAnsi="Times New Roman" w:cs="Times New Roman"/>
          <w:color w:val="000000"/>
          <w:sz w:val="28"/>
          <w:szCs w:val="28"/>
          <w:lang w:val="ru-RU"/>
        </w:rPr>
        <w:t xml:space="preserve"> </w:t>
      </w:r>
      <w:r w:rsidR="00FC6911" w:rsidRPr="00657EA8">
        <w:rPr>
          <w:rFonts w:ascii="Times New Roman" w:hAnsi="Times New Roman" w:cs="Times New Roman"/>
          <w:color w:val="000000"/>
          <w:sz w:val="28"/>
          <w:szCs w:val="28"/>
          <w:lang w:val="ru-RU"/>
        </w:rPr>
        <w:t>профільних предметів і спеціальних курсів.</w:t>
      </w:r>
    </w:p>
    <w:p w:rsidR="00FC6911" w:rsidRPr="00657EA8" w:rsidRDefault="005A5CE3" w:rsidP="0087518A">
      <w:pPr>
        <w:spacing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У 11</w:t>
      </w:r>
      <w:r w:rsidR="00FC6911" w:rsidRPr="00657EA8">
        <w:rPr>
          <w:rFonts w:ascii="Times New Roman" w:hAnsi="Times New Roman" w:cs="Times New Roman"/>
          <w:color w:val="000000"/>
          <w:sz w:val="28"/>
          <w:szCs w:val="28"/>
          <w:lang w:val="ru-RU"/>
        </w:rPr>
        <w:t xml:space="preserve"> класі частину навчальних годин призначено для забезпечення профільного спрямування навчання в старшій школі. Профільні предмети – технології та креслення.</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Вибірково-о</w:t>
      </w:r>
      <w:r w:rsidR="0087518A">
        <w:rPr>
          <w:rFonts w:ascii="Times New Roman" w:hAnsi="Times New Roman" w:cs="Times New Roman"/>
          <w:color w:val="000000"/>
          <w:sz w:val="28"/>
          <w:szCs w:val="28"/>
          <w:lang w:val="ru-RU"/>
        </w:rPr>
        <w:t>бов’язкові предмети – мистецтво</w:t>
      </w:r>
      <w:r w:rsidRPr="00657EA8">
        <w:rPr>
          <w:rFonts w:ascii="Times New Roman" w:hAnsi="Times New Roman" w:cs="Times New Roman"/>
          <w:color w:val="000000"/>
          <w:sz w:val="28"/>
          <w:szCs w:val="28"/>
          <w:lang w:val="ru-RU"/>
        </w:rPr>
        <w:t xml:space="preserve"> та інформатика. Базові предмети вивчаються на рівні стандарту.</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Для недопущення перевантаження учнів враховуємо їхнє навчання в закладах освіти іншого типу (художніх, музичних, спортивних школах тощо).</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lastRenderedPageBreak/>
        <w:t xml:space="preserve">     Якість загальної середньої освіти забезпечується через реалізацію інваріантної складової навчального плану.</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Навчальні плани зорієнтовані на роботу за п’ятиденним навчальним тижнем.</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FC6911" w:rsidRPr="00657EA8" w:rsidRDefault="00FC6911" w:rsidP="0087518A">
      <w:pPr>
        <w:spacing w:line="240" w:lineRule="auto"/>
        <w:jc w:val="both"/>
        <w:rPr>
          <w:rFonts w:ascii="Times New Roman" w:hAnsi="Times New Roman" w:cs="Times New Roman"/>
          <w:b/>
          <w:bCs/>
          <w:i/>
          <w:iCs/>
          <w:sz w:val="28"/>
          <w:szCs w:val="28"/>
          <w:lang w:val="ru-RU"/>
        </w:rPr>
      </w:pPr>
      <w:r w:rsidRPr="00657EA8">
        <w:rPr>
          <w:rFonts w:ascii="Times New Roman" w:hAnsi="Times New Roman" w:cs="Times New Roman"/>
          <w:b/>
          <w:bCs/>
          <w:i/>
          <w:iCs/>
          <w:sz w:val="28"/>
          <w:szCs w:val="28"/>
          <w:lang w:val="ru-RU"/>
        </w:rPr>
        <w:t xml:space="preserve">      Очікувані результати навчання здобувачів освіти</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Відповідно до мети та загальних цілей, окреслених у Державному</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стандарті, визначено завдання, які має реалізувати вчитель/вчителька у рамках</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кожної освітньої галузі. Результати навчання повинні робити внесок у</w:t>
      </w:r>
    </w:p>
    <w:p w:rsidR="00B466E4"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формування ключових компетентностей учнів.</w:t>
      </w:r>
    </w:p>
    <w:p w:rsidR="00B466E4" w:rsidRPr="00657EA8" w:rsidRDefault="00B466E4" w:rsidP="00657EA8">
      <w:pPr>
        <w:spacing w:after="0" w:line="240" w:lineRule="auto"/>
        <w:ind w:right="85"/>
        <w:jc w:val="both"/>
        <w:rPr>
          <w:rFonts w:ascii="Times New Roman" w:hAnsi="Times New Roman" w:cs="Times New Roman"/>
          <w:color w:val="000000"/>
          <w:sz w:val="28"/>
          <w:szCs w:val="28"/>
          <w:lang w:val="ru-RU"/>
        </w:rPr>
      </w:pPr>
    </w:p>
    <w:p w:rsidR="00B466E4" w:rsidRPr="00657EA8" w:rsidRDefault="00B466E4" w:rsidP="00FC6911">
      <w:pPr>
        <w:spacing w:after="0" w:line="240" w:lineRule="auto"/>
        <w:ind w:right="85"/>
        <w:rPr>
          <w:rFonts w:ascii="Times New Roman" w:hAnsi="Times New Roman" w:cs="Times New Roman"/>
          <w:color w:val="000000"/>
          <w:sz w:val="28"/>
          <w:szCs w:val="28"/>
          <w:lang w:val="ru-RU"/>
        </w:rPr>
      </w:pP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61"/>
      </w:tblGrid>
      <w:tr w:rsidR="00B466E4" w:rsidRPr="00657EA8" w:rsidTr="00B466E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jc w:val="center"/>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rPr>
              <w:t>Ключові компетентності</w:t>
            </w:r>
          </w:p>
        </w:tc>
        <w:tc>
          <w:tcPr>
            <w:tcW w:w="6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highlight w:val="white"/>
              </w:rPr>
              <w:t>Компоненти</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EA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657EA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іноземними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 xml:space="preserve">здійснювати спілкування в межах сфер, тем і ситуацій, визначених чинною навчальною </w:t>
            </w:r>
            <w:r w:rsidRPr="00657EA8">
              <w:rPr>
                <w:rFonts w:ascii="Times New Roman" w:eastAsia="Calibri" w:hAnsi="Times New Roman" w:cs="Times New Roman"/>
                <w:color w:val="000000"/>
                <w:sz w:val="28"/>
                <w:szCs w:val="28"/>
              </w:rPr>
              <w:lastRenderedPageBreak/>
              <w:t>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Математична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657EA8">
              <w:rPr>
                <w:rFonts w:ascii="Times New Roman" w:eastAsia="Times New Roman" w:hAnsi="Times New Roman" w:cs="Times New Roman"/>
                <w:sz w:val="28"/>
                <w:szCs w:val="28"/>
              </w:rPr>
              <w:t>; послуговуватися технологічними пристроями</w:t>
            </w:r>
            <w:r w:rsidRPr="00657EA8">
              <w:rPr>
                <w:rFonts w:ascii="Times New Roman" w:eastAsia="Times New Roman" w:hAnsi="Times New Roman" w:cs="Times New Roman"/>
                <w:sz w:val="28"/>
                <w:szCs w:val="28"/>
                <w:highlight w:val="white"/>
              </w:rPr>
              <w:t>.</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657EA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Інформаційно-цифрова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Уміння вчитися впродовж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моделювання власної освітньої траєкторії</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Ініціативність і </w:t>
            </w:r>
            <w:r w:rsidRPr="00657EA8">
              <w:rPr>
                <w:rFonts w:ascii="Times New Roman" w:eastAsia="Times New Roman" w:hAnsi="Times New Roman" w:cs="Times New Roman"/>
                <w:sz w:val="28"/>
                <w:szCs w:val="28"/>
                <w:highlight w:val="white"/>
              </w:rPr>
              <w:lastRenderedPageBreak/>
              <w:t>підприємливість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lastRenderedPageBreak/>
              <w:t>Уміння:</w:t>
            </w:r>
            <w:r w:rsidRPr="00657EA8">
              <w:rPr>
                <w:rFonts w:ascii="Times New Roman" w:eastAsia="Times New Roman" w:hAnsi="Times New Roman" w:cs="Times New Roman"/>
                <w:sz w:val="28"/>
                <w:szCs w:val="28"/>
                <w:highlight w:val="white"/>
              </w:rPr>
              <w:t xml:space="preserve"> генерувати нові ідеї, вирішувати </w:t>
            </w:r>
            <w:r w:rsidRPr="00657EA8">
              <w:rPr>
                <w:rFonts w:ascii="Times New Roman" w:eastAsia="Times New Roman" w:hAnsi="Times New Roman" w:cs="Times New Roman"/>
                <w:sz w:val="28"/>
                <w:szCs w:val="28"/>
                <w:highlight w:val="white"/>
              </w:rPr>
              <w:lastRenderedPageBreak/>
              <w:t>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Соціальна і громадянська компетентності</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соціального змісту</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Обізнаність і самовираження у сфері культури</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 xml:space="preserve">Уміння: </w:t>
            </w:r>
            <w:r w:rsidRPr="00657EA8">
              <w:rPr>
                <w:rFonts w:ascii="Times New Roman" w:eastAsia="Times New Roman" w:hAnsi="Times New Roman" w:cs="Times New Roman"/>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w:t>
            </w:r>
            <w:r w:rsidRPr="00657EA8">
              <w:rPr>
                <w:rFonts w:ascii="Times New Roman" w:eastAsia="Times New Roman" w:hAnsi="Times New Roman" w:cs="Times New Roman"/>
                <w:sz w:val="28"/>
                <w:szCs w:val="28"/>
              </w:rPr>
              <w:lastRenderedPageBreak/>
              <w:t>схем тощо).</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57EA8">
              <w:rPr>
                <w:rFonts w:ascii="Times New Roman" w:eastAsia="Times New Roman" w:hAnsi="Times New Roman" w:cs="Times New Roman"/>
                <w:sz w:val="28"/>
                <w:szCs w:val="28"/>
                <w:highlight w:val="white"/>
              </w:rPr>
              <w:t>.</w:t>
            </w:r>
          </w:p>
          <w:p w:rsidR="00B466E4" w:rsidRPr="00657EA8" w:rsidRDefault="00B466E4" w:rsidP="00B466E4">
            <w:pPr>
              <w:spacing w:after="0" w:line="240" w:lineRule="auto"/>
              <w:rPr>
                <w:rFonts w:ascii="Times New Roman" w:eastAsia="Times New Roman" w:hAnsi="Times New Roman" w:cs="Times New Roman"/>
                <w:sz w:val="28"/>
                <w:szCs w:val="28"/>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математичні моделі в різних видах мистецтва</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Екологічна грамотність і здорове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466E4" w:rsidRPr="00657EA8" w:rsidRDefault="00B466E4" w:rsidP="00FC6911">
      <w:pPr>
        <w:spacing w:after="0" w:line="240" w:lineRule="auto"/>
        <w:ind w:right="85"/>
        <w:rPr>
          <w:rFonts w:ascii="Times New Roman" w:hAnsi="Times New Roman" w:cs="Times New Roman"/>
          <w:color w:val="000000"/>
          <w:sz w:val="28"/>
          <w:szCs w:val="28"/>
        </w:rPr>
      </w:pPr>
    </w:p>
    <w:p w:rsidR="00B466E4" w:rsidRPr="00657EA8" w:rsidRDefault="00B466E4" w:rsidP="00FC6911">
      <w:pPr>
        <w:spacing w:after="0" w:line="240" w:lineRule="auto"/>
        <w:ind w:right="85"/>
        <w:rPr>
          <w:rFonts w:ascii="Times New Roman" w:hAnsi="Times New Roman" w:cs="Times New Roman"/>
          <w:color w:val="000000"/>
          <w:sz w:val="28"/>
          <w:szCs w:val="28"/>
        </w:rPr>
      </w:pPr>
    </w:p>
    <w:p w:rsidR="00B466E4" w:rsidRPr="00657EA8" w:rsidRDefault="00B466E4" w:rsidP="0087518A">
      <w:pPr>
        <w:spacing w:after="0" w:line="240" w:lineRule="auto"/>
        <w:ind w:right="85"/>
        <w:jc w:val="both"/>
        <w:rPr>
          <w:rFonts w:ascii="Times New Roman" w:hAnsi="Times New Roman" w:cs="Times New Roman"/>
          <w:color w:val="000000"/>
          <w:sz w:val="28"/>
          <w:szCs w:val="28"/>
        </w:rPr>
      </w:pPr>
    </w:p>
    <w:p w:rsidR="00B466E4" w:rsidRPr="00EA0B33" w:rsidRDefault="00B466E4" w:rsidP="0087518A">
      <w:pPr>
        <w:autoSpaceDE w:val="0"/>
        <w:autoSpaceDN w:val="0"/>
        <w:adjustRightInd w:val="0"/>
        <w:spacing w:after="0" w:line="240" w:lineRule="auto"/>
        <w:jc w:val="both"/>
        <w:rPr>
          <w:rFonts w:ascii="Times New Roman" w:hAnsi="Times New Roman" w:cs="Times New Roman"/>
          <w:sz w:val="28"/>
          <w:szCs w:val="28"/>
        </w:rPr>
      </w:pPr>
      <w:r w:rsidRPr="00657EA8">
        <w:rPr>
          <w:rFonts w:ascii="Times New Roman" w:hAnsi="Times New Roman" w:cs="Times New Roman"/>
          <w:sz w:val="28"/>
          <w:szCs w:val="28"/>
        </w:rPr>
        <w:t xml:space="preserve">        </w:t>
      </w:r>
      <w:r w:rsidRPr="00EA0B33">
        <w:rPr>
          <w:rFonts w:ascii="Times New Roman" w:hAnsi="Times New Roman" w:cs="Times New Roman"/>
          <w:sz w:val="28"/>
          <w:szCs w:val="28"/>
        </w:rPr>
        <w:t>Такі ключові компетентності, як уміння вчитися, ініціативність і</w:t>
      </w:r>
    </w:p>
    <w:p w:rsidR="00B466E4" w:rsidRPr="006A7B49" w:rsidRDefault="00B466E4" w:rsidP="0087518A">
      <w:pPr>
        <w:autoSpaceDE w:val="0"/>
        <w:autoSpaceDN w:val="0"/>
        <w:adjustRightInd w:val="0"/>
        <w:spacing w:after="0" w:line="240" w:lineRule="auto"/>
        <w:jc w:val="both"/>
        <w:rPr>
          <w:rFonts w:ascii="Times New Roman" w:hAnsi="Times New Roman" w:cs="Times New Roman"/>
          <w:sz w:val="28"/>
          <w:szCs w:val="28"/>
        </w:rPr>
      </w:pPr>
      <w:r w:rsidRPr="006A7B49">
        <w:rPr>
          <w:rFonts w:ascii="Times New Roman" w:hAnsi="Times New Roman" w:cs="Times New Roman"/>
          <w:sz w:val="28"/>
          <w:szCs w:val="28"/>
        </w:rPr>
        <w:t>підприємливість, екологічна грамотність і здоровий спосіб життя, соціальна та</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громадянська компетентності можуть формуватися відразу засобами усіх</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окремих предметів. Наскрізні лінії є соціально значимими надпредметними</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темами, які допомагають формуванню в учнів уявлень про суспільство в</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цілому, розвивають здатність застосовувати отримані знання у різних</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ситуаціях.</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Навчання за наскрізними лініями реалізується насамперед через:</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організацію навчального середовища — зміст та цілі наскрізних тем</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враховуються при формуванні духовного, соціального і фізичного середовища</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навчання;</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окремі предмети — виходячи із наскрізних тем при вивченні предмета</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lastRenderedPageBreak/>
        <w:t>проводяться відповідні трактовки, приклади і методи навчання, реалізуються</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надпредметні, міжкласові та загальношкільні проекти. Роль окремих предметів</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при навчанні за наскрізними темами різна і залежить від цілей і змісту окремого</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предмета та від того, наскільки тісно той чи інший предметний цикл пов’язаний</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із конкретною наскрізною темою;</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предмети за вибором;</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роботу в проектах;</w:t>
      </w:r>
    </w:p>
    <w:p w:rsidR="00B466E4" w:rsidRPr="00657EA8" w:rsidRDefault="00B466E4" w:rsidP="0087518A">
      <w:pPr>
        <w:pStyle w:val="a5"/>
        <w:numPr>
          <w:ilvl w:val="0"/>
          <w:numId w:val="8"/>
        </w:numPr>
        <w:spacing w:after="0" w:line="240" w:lineRule="auto"/>
        <w:ind w:right="85"/>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позакласну навчальну роботу і роботу гуртків.</w:t>
      </w:r>
    </w:p>
    <w:p w:rsidR="00B466E4" w:rsidRPr="00657EA8" w:rsidRDefault="00B466E4" w:rsidP="00B466E4">
      <w:pPr>
        <w:spacing w:after="0" w:line="240" w:lineRule="auto"/>
        <w:ind w:right="85"/>
        <w:rPr>
          <w:rFonts w:ascii="Times New Roman" w:hAnsi="Times New Roman" w:cs="Times New Roman"/>
          <w:sz w:val="28"/>
          <w:szCs w:val="28"/>
          <w:lang w:val="ru-RU"/>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81"/>
      </w:tblGrid>
      <w:tr w:rsidR="00B466E4" w:rsidRPr="00657EA8" w:rsidTr="00B466E4">
        <w:trPr>
          <w:trHeight w:val="20"/>
        </w:trPr>
        <w:tc>
          <w:tcPr>
            <w:tcW w:w="1668" w:type="dxa"/>
          </w:tcPr>
          <w:p w:rsidR="00B466E4" w:rsidRPr="00657EA8" w:rsidRDefault="00B466E4" w:rsidP="00B466E4">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rPr>
              <w:t>Наскрізна лінія</w:t>
            </w:r>
          </w:p>
        </w:tc>
        <w:tc>
          <w:tcPr>
            <w:tcW w:w="8081" w:type="dxa"/>
          </w:tcPr>
          <w:p w:rsidR="00B466E4" w:rsidRPr="00657EA8" w:rsidRDefault="00B466E4" w:rsidP="00B466E4">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highlight w:val="white"/>
              </w:rPr>
              <w:t>Коротка характеристика</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Екологічна безпека й сталий розвиток</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466E4" w:rsidRPr="00657EA8" w:rsidRDefault="00B466E4" w:rsidP="00B466E4">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Громадянська відповідальність</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466E4" w:rsidRPr="00657EA8" w:rsidRDefault="00B466E4" w:rsidP="00B466E4">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lastRenderedPageBreak/>
              <w:t>Здоров'я і безпека</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466E4" w:rsidRPr="00657EA8" w:rsidRDefault="00B466E4" w:rsidP="00B466E4">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Підприємливість і фінансова грамотність</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466E4" w:rsidRPr="00657EA8" w:rsidRDefault="00B466E4" w:rsidP="00B466E4">
            <w:pPr>
              <w:spacing w:after="0" w:line="240" w:lineRule="auto"/>
              <w:ind w:firstLine="708"/>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466E4" w:rsidRPr="00657EA8" w:rsidRDefault="00B466E4" w:rsidP="00B466E4">
      <w:pPr>
        <w:spacing w:after="0" w:line="240" w:lineRule="auto"/>
        <w:ind w:right="85"/>
        <w:rPr>
          <w:rFonts w:ascii="Times New Roman" w:hAnsi="Times New Roman" w:cs="Times New Roman"/>
          <w:sz w:val="28"/>
          <w:szCs w:val="28"/>
        </w:rPr>
      </w:pPr>
    </w:p>
    <w:p w:rsidR="00B466E4" w:rsidRPr="00657EA8" w:rsidRDefault="00B466E4" w:rsidP="00B466E4">
      <w:pPr>
        <w:spacing w:after="0" w:line="240" w:lineRule="auto"/>
        <w:ind w:right="85"/>
        <w:rPr>
          <w:rFonts w:ascii="Times New Roman" w:hAnsi="Times New Roman" w:cs="Times New Roman"/>
          <w:sz w:val="28"/>
          <w:szCs w:val="28"/>
        </w:rPr>
      </w:pPr>
    </w:p>
    <w:p w:rsidR="00B466E4" w:rsidRPr="00657EA8" w:rsidRDefault="0087518A" w:rsidP="0087518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66E4" w:rsidRPr="00657EA8">
        <w:rPr>
          <w:rFonts w:ascii="Times New Roman" w:hAnsi="Times New Roman" w:cs="Times New Roman"/>
          <w:color w:val="000000"/>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B466E4" w:rsidRPr="00657EA8">
        <w:rPr>
          <w:rFonts w:ascii="Times New Roman" w:hAnsi="Times New Roman" w:cs="Times New Roman"/>
          <w:color w:val="000000"/>
          <w:sz w:val="28"/>
          <w:szCs w:val="28"/>
          <w:lang w:val="ru-RU"/>
        </w:rPr>
        <w:t>Доцільно, де це можливо, не лише</w:t>
      </w:r>
      <w:r w:rsidR="00B466E4" w:rsidRPr="00657EA8">
        <w:rPr>
          <w:rFonts w:ascii="Times New Roman" w:hAnsi="Times New Roman" w:cs="Times New Roman"/>
          <w:color w:val="000000"/>
          <w:sz w:val="28"/>
          <w:szCs w:val="28"/>
        </w:rPr>
        <w:t xml:space="preserve"> </w:t>
      </w:r>
      <w:r w:rsidR="00B466E4" w:rsidRPr="00657EA8">
        <w:rPr>
          <w:rFonts w:ascii="Times New Roman" w:hAnsi="Times New Roman" w:cs="Times New Roman"/>
          <w:color w:val="000000"/>
          <w:sz w:val="28"/>
          <w:szCs w:val="28"/>
          <w:lang w:val="ru-RU"/>
        </w:rPr>
        <w:t>показувати виникнення факту із практичної ситуації, а й по можливості</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Учні набувають досвіду застосування знань на практиці та перенесення їх в нові ситуації.</w:t>
      </w: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r w:rsidRPr="00657EA8">
        <w:rPr>
          <w:rFonts w:ascii="Times New Roman" w:hAnsi="Times New Roman" w:cs="Times New Roman"/>
          <w:b/>
          <w:bCs/>
          <w:i/>
          <w:iCs/>
          <w:sz w:val="28"/>
          <w:szCs w:val="28"/>
          <w:lang w:val="ru-RU"/>
        </w:rPr>
        <w:t>Вимоги до осіб, які можуть розпочинати здобуття профільної середньої освіти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w:t>
      </w:r>
      <w:r w:rsidRPr="00657EA8">
        <w:rPr>
          <w:rFonts w:ascii="Times New Roman" w:hAnsi="Times New Roman" w:cs="Times New Roman"/>
          <w:color w:val="000000"/>
          <w:sz w:val="28"/>
          <w:szCs w:val="28"/>
          <w:lang w:val="ru-RU"/>
        </w:rPr>
        <w:lastRenderedPageBreak/>
        <w:t>повинні розпочинати здобуття профільної середньої освіти цього ж навчального року.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Особи з особливими освітніми потребами можуть розпочинати здобуття  профільної середньої освіти за інших умов.</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b/>
          <w:i/>
          <w:iCs/>
          <w:color w:val="000000"/>
          <w:sz w:val="28"/>
          <w:szCs w:val="28"/>
          <w:lang w:val="ru-RU"/>
        </w:rPr>
        <w:t>Перелік освітніх галузей</w:t>
      </w: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Освітню програму укладено за такими освітніми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галузями: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Мови і літератури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Суспільствознавство</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Мистецтво</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Математика</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Природознавство</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Технології</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Здоров’я і фізична культура</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i/>
          <w:iCs/>
          <w:color w:val="000000"/>
          <w:sz w:val="28"/>
          <w:szCs w:val="28"/>
          <w:lang w:val="ru-RU"/>
        </w:rPr>
        <w:t xml:space="preserve">Логічна послідовність вивчення предметів </w:t>
      </w:r>
      <w:r w:rsidRPr="00657EA8">
        <w:rPr>
          <w:rFonts w:ascii="Times New Roman" w:hAnsi="Times New Roman" w:cs="Times New Roman"/>
          <w:color w:val="000000"/>
          <w:sz w:val="28"/>
          <w:szCs w:val="28"/>
          <w:lang w:val="ru-RU"/>
        </w:rPr>
        <w:t xml:space="preserve">розкривається у відповідних </w:t>
      </w:r>
      <w:r w:rsidRPr="00657EA8">
        <w:rPr>
          <w:rFonts w:ascii="Times New Roman" w:hAnsi="Times New Roman" w:cs="Times New Roman"/>
          <w:i/>
          <w:iCs/>
          <w:color w:val="000000"/>
          <w:sz w:val="28"/>
          <w:szCs w:val="28"/>
          <w:lang w:val="ru-RU"/>
        </w:rPr>
        <w:t>навчальних програмах</w:t>
      </w:r>
      <w:r w:rsidRPr="00657EA8">
        <w:rPr>
          <w:rFonts w:ascii="Times New Roman" w:hAnsi="Times New Roman" w:cs="Times New Roman"/>
          <w:color w:val="000000"/>
          <w:sz w:val="28"/>
          <w:szCs w:val="28"/>
          <w:lang w:val="ru-RU"/>
        </w:rPr>
        <w:t>.</w:t>
      </w: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r w:rsidRPr="00657EA8">
        <w:rPr>
          <w:rFonts w:ascii="Times New Roman" w:hAnsi="Times New Roman" w:cs="Times New Roman"/>
          <w:b/>
          <w:bCs/>
          <w:i/>
          <w:iCs/>
          <w:sz w:val="28"/>
          <w:szCs w:val="28"/>
          <w:lang w:val="ru-RU"/>
        </w:rPr>
        <w:t>Форми організації освітнього процесу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Основними формами організації освітнього процесу є різні типи уроку:</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формування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розвитку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перевірки та/або оцінювання досягнення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корекції основних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комбінований урок.</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B466E4" w:rsidRPr="00657EA8" w:rsidRDefault="0087518A"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B466E4" w:rsidRPr="00657EA8">
        <w:rPr>
          <w:rFonts w:ascii="Times New Roman" w:hAnsi="Times New Roman" w:cs="Times New Roman"/>
          <w:color w:val="000000"/>
          <w:sz w:val="28"/>
          <w:szCs w:val="28"/>
          <w:lang w:val="ru-RU"/>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 </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 xml:space="preserve">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w:t>
      </w:r>
      <w:r w:rsidRPr="00657EA8">
        <w:rPr>
          <w:rFonts w:ascii="Times New Roman" w:hAnsi="Times New Roman" w:cs="Times New Roman"/>
          <w:color w:val="000000"/>
          <w:sz w:val="28"/>
          <w:szCs w:val="28"/>
          <w:lang w:val="ru-RU"/>
        </w:rPr>
        <w:lastRenderedPageBreak/>
        <w:t>самостійності учнів в експериментальній та практичній діяльності. Досягнуті компетентності учні можуть застосувати на практичних заняттях і заняттяхпрактикуму. Практичне заняття - це така форма організації, в якій уч</w:t>
      </w:r>
      <w:r w:rsidR="0087518A">
        <w:rPr>
          <w:rFonts w:ascii="Times New Roman" w:hAnsi="Times New Roman" w:cs="Times New Roman"/>
          <w:color w:val="000000"/>
          <w:sz w:val="28"/>
          <w:szCs w:val="28"/>
          <w:lang w:val="ru-RU"/>
        </w:rPr>
        <w:t xml:space="preserve">ням  </w:t>
      </w:r>
      <w:r w:rsidRPr="00657EA8">
        <w:rPr>
          <w:rFonts w:ascii="Times New Roman" w:hAnsi="Times New Roman" w:cs="Times New Roman"/>
          <w:color w:val="000000"/>
          <w:sz w:val="28"/>
          <w:szCs w:val="28"/>
          <w:lang w:val="ru-RU"/>
        </w:rPr>
        <w:t>надається можливість засто</w:t>
      </w:r>
      <w:r w:rsidR="0087518A">
        <w:rPr>
          <w:rFonts w:ascii="Times New Roman" w:hAnsi="Times New Roman" w:cs="Times New Roman"/>
          <w:color w:val="000000"/>
          <w:sz w:val="28"/>
          <w:szCs w:val="28"/>
          <w:lang w:val="ru-RU"/>
        </w:rPr>
        <w:t xml:space="preserve">совувати отримані ними знання у </w:t>
      </w:r>
      <w:r w:rsidRPr="00657EA8">
        <w:rPr>
          <w:rFonts w:ascii="Times New Roman" w:hAnsi="Times New Roman" w:cs="Times New Roman"/>
          <w:color w:val="000000"/>
          <w:sz w:val="28"/>
          <w:szCs w:val="28"/>
          <w:lang w:val="ru-RU"/>
        </w:rPr>
        <w:t>практичній</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діяльності. Експериментальні завдання, передбачені змістом окремих</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предметів, виконуються на заняттях із практикуму (виконання</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експериментально-практичних робіт). Оглядова конференція (для 8-11 класів)</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повинна передбачати обговорення ключових положень вивченого матеріалу,</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учнем розкриваються нові узагальнюючі підходи до його аналізу.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Оглядова конференція може бути комплексною, тобто реалізувати</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міжпредметні зв'язки в узагальненні й систематизації навчального матеріалу.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466E4" w:rsidRPr="00657EA8" w:rsidRDefault="0087518A"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B466E4" w:rsidRPr="00657EA8">
        <w:rPr>
          <w:rFonts w:ascii="Times New Roman" w:hAnsi="Times New Roman" w:cs="Times New Roman"/>
          <w:color w:val="000000"/>
          <w:sz w:val="28"/>
          <w:szCs w:val="28"/>
          <w:lang w:val="ru-RU"/>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      </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Перевірка та/або оцінювання досягнення компетентностей</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 xml:space="preserve"> крім уроку може здійснюватися у формі заліку, співбесіди, контрольного навчально- практичного</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 xml:space="preserve">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Співбесіда, як і залік, тільки у формі індивідуальної бесіди, проводиться з метою з'ясувати рівень досягнення компетентностей.</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Функцію перевірки та/або оцінювання досягнення компетентностей виконує навчально-практичне заняття. Учні одержують конкретні завдання, звиконання яких звітують перед вчителем.</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w:t>
      </w:r>
      <w:r w:rsidRPr="00657EA8">
        <w:rPr>
          <w:rFonts w:ascii="Times New Roman" w:hAnsi="Times New Roman" w:cs="Times New Roman"/>
          <w:color w:val="000000"/>
          <w:sz w:val="28"/>
          <w:szCs w:val="28"/>
          <w:lang w:val="ru-RU"/>
        </w:rPr>
        <w:lastRenderedPageBreak/>
        <w:t>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466E4" w:rsidRPr="00657EA8" w:rsidRDefault="00B466E4" w:rsidP="0087518A">
      <w:pPr>
        <w:autoSpaceDE w:val="0"/>
        <w:autoSpaceDN w:val="0"/>
        <w:adjustRightInd w:val="0"/>
        <w:spacing w:after="0" w:line="240" w:lineRule="auto"/>
        <w:jc w:val="both"/>
        <w:rPr>
          <w:rFonts w:ascii="Times New Roman" w:hAnsi="Times New Roman" w:cs="Times New Roman"/>
          <w:b/>
          <w:i/>
          <w:iCs/>
          <w:color w:val="000000"/>
          <w:sz w:val="28"/>
          <w:szCs w:val="28"/>
          <w:lang w:val="ru-RU"/>
        </w:rPr>
      </w:pPr>
    </w:p>
    <w:p w:rsidR="00B466E4" w:rsidRPr="00657EA8" w:rsidRDefault="00B466E4" w:rsidP="0087518A">
      <w:pPr>
        <w:autoSpaceDE w:val="0"/>
        <w:autoSpaceDN w:val="0"/>
        <w:adjustRightInd w:val="0"/>
        <w:spacing w:after="0" w:line="240" w:lineRule="auto"/>
        <w:jc w:val="both"/>
        <w:rPr>
          <w:rFonts w:ascii="Times New Roman" w:hAnsi="Times New Roman" w:cs="Times New Roman"/>
          <w:b/>
          <w:i/>
          <w:iCs/>
          <w:color w:val="000000"/>
          <w:sz w:val="28"/>
          <w:szCs w:val="28"/>
          <w:lang w:val="ru-RU"/>
        </w:rPr>
      </w:pPr>
      <w:r w:rsidRPr="00657EA8">
        <w:rPr>
          <w:rFonts w:ascii="Times New Roman" w:hAnsi="Times New Roman" w:cs="Times New Roman"/>
          <w:b/>
          <w:i/>
          <w:iCs/>
          <w:color w:val="000000"/>
          <w:sz w:val="28"/>
          <w:szCs w:val="28"/>
          <w:lang w:val="ru-RU"/>
        </w:rPr>
        <w:t xml:space="preserve">Опис та інструменти системи внутрішнього забезпечення якості освіти. </w:t>
      </w:r>
    </w:p>
    <w:p w:rsidR="00B466E4" w:rsidRPr="00657EA8" w:rsidRDefault="00B466E4" w:rsidP="0087518A">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Система внутрішнього забезпечення якості складається з наступних</w:t>
      </w: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компонентів:</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кадрове забезпечення освітньої діяльності;</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навчально-методичне забезпечення освітньої діяльності;</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матеріально-технічне забезпечення освітньої діяльності;</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якість проведення навчальних занять;</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моніторинг досягнення учнями результатів навчання (компетентностей).</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Завдання системи внутрішнього забезпечення якості освіти:</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оновлення методичної бази освітньої діяльності;</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контроль за виконанням навчальних планів та освітньої програми, якістю</w:t>
      </w:r>
    </w:p>
    <w:p w:rsidR="00B466E4" w:rsidRPr="00657EA8" w:rsidRDefault="00B466E4" w:rsidP="0087518A">
      <w:pPr>
        <w:pStyle w:val="a5"/>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знань, умінь і навичок учнів, розробка рекомендацій щодо їх покращення;</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моніторинг та оптимізація соціально-психологічного середовища школи;</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створення необхідних умов для підвищення фахового кваліфікаційного</w:t>
      </w:r>
    </w:p>
    <w:p w:rsidR="00B466E4" w:rsidRPr="00657EA8" w:rsidRDefault="00B466E4" w:rsidP="0087518A">
      <w:pPr>
        <w:pStyle w:val="a5"/>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рівня педагогічних працівників.</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i/>
          <w:iCs/>
          <w:color w:val="000000"/>
          <w:sz w:val="28"/>
          <w:szCs w:val="28"/>
          <w:lang w:val="ru-RU"/>
        </w:rPr>
        <w:t xml:space="preserve">Освітня програма закладу профільної середньої освіти </w:t>
      </w:r>
      <w:r w:rsidRPr="00657EA8">
        <w:rPr>
          <w:rFonts w:ascii="Times New Roman" w:hAnsi="Times New Roman" w:cs="Times New Roman"/>
          <w:color w:val="000000"/>
          <w:sz w:val="28"/>
          <w:szCs w:val="28"/>
          <w:lang w:val="ru-RU"/>
        </w:rPr>
        <w:t>передбачає</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досягнення учнями результатів навчання (компетентностей), визначених</w:t>
      </w:r>
    </w:p>
    <w:p w:rsidR="00A30248" w:rsidRDefault="00657EA8" w:rsidP="00580C33">
      <w:pPr>
        <w:spacing w:after="0" w:line="240" w:lineRule="auto"/>
        <w:ind w:right="85"/>
        <w:jc w:val="both"/>
        <w:rPr>
          <w:rFonts w:ascii="Times New Roman" w:eastAsia="Calibri" w:hAnsi="Times New Roman" w:cs="Times New Roman"/>
          <w:sz w:val="24"/>
          <w:szCs w:val="24"/>
        </w:rPr>
      </w:pPr>
      <w:r w:rsidRPr="00657EA8">
        <w:rPr>
          <w:rFonts w:ascii="Times New Roman" w:hAnsi="Times New Roman" w:cs="Times New Roman"/>
          <w:color w:val="000000"/>
          <w:sz w:val="28"/>
          <w:szCs w:val="28"/>
          <w:lang w:val="ru-RU"/>
        </w:rPr>
        <w:t>Державним стандартом.</w:t>
      </w:r>
      <w:r w:rsidR="0087518A">
        <w:rPr>
          <w:rFonts w:ascii="Times New Roman" w:hAnsi="Times New Roman" w:cs="Times New Roman"/>
          <w:color w:val="000000"/>
          <w:sz w:val="28"/>
          <w:szCs w:val="28"/>
          <w:lang w:val="ru-RU"/>
        </w:rPr>
        <w:t xml:space="preserve"> </w:t>
      </w: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B746BC" w:rsidRDefault="00B746BC"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D31394" w:rsidRDefault="00D31394"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Pr="00580C33" w:rsidRDefault="00580C33" w:rsidP="00580C33">
      <w:pPr>
        <w:spacing w:after="0" w:line="240" w:lineRule="auto"/>
        <w:ind w:right="85"/>
        <w:jc w:val="both"/>
        <w:rPr>
          <w:rFonts w:ascii="Times New Roman" w:hAnsi="Times New Roman" w:cs="Times New Roman"/>
          <w:color w:val="000000"/>
          <w:sz w:val="28"/>
          <w:szCs w:val="28"/>
          <w:lang w:val="ru-RU"/>
        </w:rPr>
      </w:pPr>
    </w:p>
    <w:p w:rsidR="00A30248" w:rsidRPr="00821826" w:rsidRDefault="00A30248" w:rsidP="00A30248">
      <w:pPr>
        <w:shd w:val="clear" w:color="auto" w:fill="FFFFFF"/>
        <w:spacing w:after="0" w:line="240" w:lineRule="auto"/>
        <w:ind w:left="5670"/>
        <w:jc w:val="right"/>
        <w:rPr>
          <w:rFonts w:ascii="Times New Roman" w:eastAsia="Calibri" w:hAnsi="Times New Roman" w:cs="Times New Roman"/>
          <w:sz w:val="24"/>
          <w:szCs w:val="24"/>
        </w:rPr>
      </w:pPr>
      <w:r w:rsidRPr="00821826">
        <w:rPr>
          <w:rFonts w:ascii="Times New Roman" w:eastAsia="Calibri" w:hAnsi="Times New Roman" w:cs="Times New Roman"/>
          <w:sz w:val="24"/>
          <w:szCs w:val="24"/>
        </w:rPr>
        <w:lastRenderedPageBreak/>
        <w:t>Додаток 1</w:t>
      </w:r>
    </w:p>
    <w:p w:rsidR="00A30248" w:rsidRPr="00821826" w:rsidRDefault="009653FA" w:rsidP="009653F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248" w:rsidRPr="00821826">
        <w:rPr>
          <w:rFonts w:ascii="Times New Roman" w:eastAsia="Calibri" w:hAnsi="Times New Roman" w:cs="Times New Roman"/>
          <w:sz w:val="24"/>
          <w:szCs w:val="24"/>
        </w:rPr>
        <w:t>до Освітньої програми</w:t>
      </w:r>
    </w:p>
    <w:p w:rsidR="009653FA"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A30248" w:rsidRPr="00D31394" w:rsidRDefault="009653FA" w:rsidP="00D3139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00A30248"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9653FA"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9653FA" w:rsidRPr="00821826"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A30248">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A30248" w:rsidRPr="00821826" w:rsidRDefault="000A2ABA"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w:t>
      </w:r>
      <w:r w:rsidR="00D31394">
        <w:rPr>
          <w:rFonts w:ascii="Times New Roman" w:eastAsia="Calibri" w:hAnsi="Times New Roman" w:cs="Times New Roman"/>
          <w:b/>
          <w:bCs/>
          <w:sz w:val="24"/>
          <w:szCs w:val="24"/>
        </w:rPr>
        <w:t>«____»_____________2020</w:t>
      </w:r>
      <w:r w:rsidR="00A30248" w:rsidRPr="00821826">
        <w:rPr>
          <w:rFonts w:ascii="Times New Roman" w:eastAsia="Calibri" w:hAnsi="Times New Roman" w:cs="Times New Roman"/>
          <w:b/>
          <w:bCs/>
          <w:sz w:val="24"/>
          <w:szCs w:val="24"/>
        </w:rPr>
        <w:t xml:space="preserve"> р.</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A30248"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sidR="000A2ABA">
        <w:rPr>
          <w:rFonts w:ascii="Times New Roman" w:eastAsia="Calibri" w:hAnsi="Times New Roman" w:cs="Times New Roman"/>
          <w:b/>
          <w:bCs/>
          <w:sz w:val="24"/>
          <w:szCs w:val="24"/>
        </w:rPr>
        <w:t xml:space="preserve"> для 1-2-х класів</w:t>
      </w:r>
    </w:p>
    <w:p w:rsidR="000A2ABA" w:rsidRPr="00821826" w:rsidRDefault="000A2ABA" w:rsidP="00A30248">
      <w:pPr>
        <w:spacing w:after="0" w:line="240" w:lineRule="auto"/>
        <w:jc w:val="center"/>
        <w:rPr>
          <w:rFonts w:ascii="Times New Roman" w:eastAsia="Calibri" w:hAnsi="Times New Roman" w:cs="Times New Roman"/>
          <w:b/>
          <w:bCs/>
          <w:sz w:val="24"/>
          <w:szCs w:val="24"/>
        </w:rPr>
      </w:pPr>
    </w:p>
    <w:p w:rsidR="00A30248" w:rsidRDefault="009003F4" w:rsidP="00A3024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w:t>
      </w:r>
      <w:r w:rsidR="009653FA">
        <w:rPr>
          <w:rFonts w:ascii="Times New Roman" w:eastAsia="Calibri" w:hAnsi="Times New Roman" w:cs="Times New Roman"/>
          <w:b/>
          <w:bCs/>
          <w:sz w:val="24"/>
          <w:szCs w:val="24"/>
        </w:rPr>
        <w:t xml:space="preserve">Ш І-ІІІ ст.» </w:t>
      </w:r>
      <w:r>
        <w:rPr>
          <w:rFonts w:ascii="Times New Roman" w:eastAsia="Calibri" w:hAnsi="Times New Roman" w:cs="Times New Roman"/>
          <w:b/>
          <w:bCs/>
          <w:sz w:val="24"/>
          <w:szCs w:val="24"/>
        </w:rPr>
        <w:t xml:space="preserve"> МСР»</w:t>
      </w:r>
      <w:r w:rsidR="00A30248" w:rsidRPr="00821826">
        <w:rPr>
          <w:rFonts w:ascii="Times New Roman" w:eastAsia="Calibri" w:hAnsi="Times New Roman" w:cs="Times New Roman"/>
          <w:b/>
          <w:bCs/>
          <w:sz w:val="24"/>
          <w:szCs w:val="24"/>
        </w:rPr>
        <w:br/>
        <w:t xml:space="preserve">з навчанням українською мовою </w:t>
      </w:r>
    </w:p>
    <w:p w:rsidR="009003F4" w:rsidRDefault="009003F4" w:rsidP="00A30248">
      <w:pPr>
        <w:spacing w:after="0" w:line="240" w:lineRule="auto"/>
        <w:jc w:val="center"/>
        <w:rPr>
          <w:rFonts w:ascii="Times New Roman" w:eastAsia="Calibri" w:hAnsi="Times New Roman" w:cs="Times New Roman"/>
          <w:b/>
          <w:bCs/>
          <w:sz w:val="24"/>
          <w:szCs w:val="24"/>
        </w:rPr>
      </w:pPr>
    </w:p>
    <w:p w:rsidR="009003F4" w:rsidRDefault="009003F4" w:rsidP="00A30248">
      <w:pPr>
        <w:spacing w:after="0" w:line="240" w:lineRule="auto"/>
        <w:jc w:val="center"/>
        <w:rPr>
          <w:rFonts w:ascii="Times New Roman" w:eastAsia="Calibri"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6"/>
        <w:gridCol w:w="1210"/>
        <w:gridCol w:w="1210"/>
        <w:gridCol w:w="1788"/>
      </w:tblGrid>
      <w:tr w:rsidR="00063225" w:rsidRPr="009003F4" w:rsidTr="00063225">
        <w:trPr>
          <w:trHeight w:val="1028"/>
        </w:trPr>
        <w:tc>
          <w:tcPr>
            <w:tcW w:w="5256" w:type="dxa"/>
            <w:vMerge w:val="restart"/>
            <w:tcBorders>
              <w:top w:val="single" w:sz="4" w:space="0" w:color="auto"/>
              <w:left w:val="single" w:sz="4" w:space="0" w:color="auto"/>
              <w:bottom w:val="single" w:sz="4" w:space="0" w:color="auto"/>
              <w:right w:val="single" w:sz="4" w:space="0" w:color="auto"/>
            </w:tcBorders>
          </w:tcPr>
          <w:p w:rsidR="00063225" w:rsidRPr="009003F4" w:rsidRDefault="00921F0F" w:rsidP="009003F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val="ru-RU" w:eastAsia="ru-RU"/>
              </w:rPr>
              <w:pict>
                <v:line id="_x0000_s1033" style="position:absolute;flip:y;z-index:251675648;visibility:visible;mso-position-horizontal-relative:margin;mso-width-relative:margin;mso-height-relative:margin" from="-4.1pt,.95pt" to="254.6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" strokecolor="windowText" strokeweight="1pt">
                  <v:stroke joinstyle="miter"/>
                  <o:lock v:ext="edit" shapetype="f"/>
                  <w10:wrap anchorx="margin"/>
                </v:line>
              </w:pict>
            </w:r>
            <w:r w:rsidR="00063225" w:rsidRPr="009003F4">
              <w:rPr>
                <w:rFonts w:ascii="Times New Roman" w:eastAsia="Calibri" w:hAnsi="Times New Roman" w:cs="Times New Roman"/>
                <w:b/>
                <w:bCs/>
                <w:sz w:val="24"/>
                <w:szCs w:val="24"/>
              </w:rPr>
              <w:t>Назва</w:t>
            </w:r>
          </w:p>
          <w:p w:rsidR="00063225" w:rsidRPr="009003F4" w:rsidRDefault="00063225" w:rsidP="009003F4">
            <w:pPr>
              <w:spacing w:after="0" w:line="240" w:lineRule="auto"/>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освітньої галузі</w:t>
            </w:r>
          </w:p>
          <w:p w:rsidR="00063225" w:rsidRPr="009003F4" w:rsidRDefault="00063225"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9003F4">
              <w:rPr>
                <w:rFonts w:ascii="Times New Roman" w:eastAsia="Calibri" w:hAnsi="Times New Roman" w:cs="Times New Roman"/>
                <w:b/>
                <w:bCs/>
                <w:sz w:val="24"/>
                <w:szCs w:val="24"/>
              </w:rPr>
              <w:t>Класи</w:t>
            </w:r>
          </w:p>
        </w:tc>
        <w:tc>
          <w:tcPr>
            <w:tcW w:w="4208" w:type="dxa"/>
            <w:gridSpan w:val="3"/>
            <w:shd w:val="clear" w:color="auto" w:fill="auto"/>
            <w:vAlign w:val="center"/>
          </w:tcPr>
          <w:p w:rsidR="00063225" w:rsidRPr="009003F4" w:rsidRDefault="00063225" w:rsidP="00063225">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Кількість годин</w:t>
            </w:r>
          </w:p>
          <w:p w:rsidR="00063225" w:rsidRPr="009003F4" w:rsidRDefault="00063225" w:rsidP="00063225">
            <w:pPr>
              <w:jc w:val="center"/>
            </w:pPr>
            <w:r w:rsidRPr="009003F4">
              <w:rPr>
                <w:rFonts w:ascii="Times New Roman" w:eastAsia="Calibri" w:hAnsi="Times New Roman" w:cs="Times New Roman"/>
                <w:b/>
                <w:bCs/>
                <w:sz w:val="24"/>
                <w:szCs w:val="24"/>
              </w:rPr>
              <w:t>на рік</w:t>
            </w:r>
          </w:p>
        </w:tc>
      </w:tr>
      <w:tr w:rsidR="00063225" w:rsidRPr="009003F4" w:rsidTr="00063225">
        <w:trPr>
          <w:trHeight w:val="372"/>
        </w:trPr>
        <w:tc>
          <w:tcPr>
            <w:tcW w:w="5256" w:type="dxa"/>
            <w:vMerge/>
            <w:tcBorders>
              <w:top w:val="single" w:sz="4" w:space="0" w:color="auto"/>
              <w:left w:val="single" w:sz="4" w:space="0" w:color="auto"/>
              <w:bottom w:val="single" w:sz="4" w:space="0" w:color="auto"/>
              <w:right w:val="single" w:sz="4" w:space="0" w:color="auto"/>
            </w:tcBorders>
            <w:vAlign w:val="center"/>
            <w:hideMark/>
          </w:tcPr>
          <w:p w:rsidR="00063225" w:rsidRPr="009003F4" w:rsidRDefault="00063225" w:rsidP="009003F4">
            <w:pPr>
              <w:spacing w:after="0" w:line="240" w:lineRule="auto"/>
              <w:jc w:val="center"/>
              <w:rPr>
                <w:rFonts w:ascii="Times New Roman" w:eastAsia="Calibri" w:hAnsi="Times New Roman" w:cs="Times New Roman"/>
                <w:b/>
                <w:bCs/>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063225" w:rsidRPr="009003F4" w:rsidRDefault="00063225"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1 кл.</w:t>
            </w:r>
          </w:p>
        </w:tc>
        <w:tc>
          <w:tcPr>
            <w:tcW w:w="1210" w:type="dxa"/>
            <w:tcBorders>
              <w:top w:val="single" w:sz="4" w:space="0" w:color="auto"/>
              <w:left w:val="single" w:sz="4" w:space="0" w:color="auto"/>
              <w:bottom w:val="single" w:sz="4" w:space="0" w:color="auto"/>
            </w:tcBorders>
            <w:hideMark/>
          </w:tcPr>
          <w:p w:rsidR="00063225" w:rsidRPr="009003F4" w:rsidRDefault="00063225"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2 кл.</w:t>
            </w:r>
          </w:p>
        </w:tc>
        <w:tc>
          <w:tcPr>
            <w:tcW w:w="1788" w:type="dxa"/>
            <w:tcBorders>
              <w:bottom w:val="single" w:sz="4" w:space="0" w:color="auto"/>
            </w:tcBorders>
            <w:hideMark/>
          </w:tcPr>
          <w:p w:rsidR="00063225" w:rsidRDefault="00063225" w:rsidP="00063225">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Разом</w:t>
            </w:r>
          </w:p>
          <w:p w:rsidR="00063225" w:rsidRPr="009003F4" w:rsidRDefault="00063225" w:rsidP="009003F4">
            <w:pPr>
              <w:spacing w:after="0" w:line="240" w:lineRule="auto"/>
              <w:jc w:val="center"/>
              <w:rPr>
                <w:rFonts w:ascii="Times New Roman" w:eastAsia="Calibri" w:hAnsi="Times New Roman" w:cs="Times New Roman"/>
                <w:b/>
                <w:bCs/>
                <w:sz w:val="24"/>
                <w:szCs w:val="24"/>
              </w:rPr>
            </w:pPr>
          </w:p>
        </w:tc>
      </w:tr>
      <w:tr w:rsidR="009003F4" w:rsidRPr="009003F4" w:rsidTr="00063225">
        <w:trPr>
          <w:trHeight w:val="432"/>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 xml:space="preserve">Мовно-літературна </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315</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350</w:t>
            </w:r>
          </w:p>
        </w:tc>
        <w:tc>
          <w:tcPr>
            <w:tcW w:w="1788" w:type="dxa"/>
            <w:vMerge w:val="restart"/>
            <w:tcBorders>
              <w:top w:val="single" w:sz="4" w:space="0" w:color="auto"/>
              <w:left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Pr="009003F4">
              <w:rPr>
                <w:rFonts w:ascii="Times New Roman" w:eastAsia="Calibri" w:hAnsi="Times New Roman" w:cs="Times New Roman"/>
                <w:b/>
                <w:bCs/>
                <w:sz w:val="24"/>
                <w:szCs w:val="24"/>
              </w:rPr>
              <w:t>65</w:t>
            </w:r>
          </w:p>
        </w:tc>
      </w:tr>
      <w:tr w:rsidR="009003F4" w:rsidRPr="009003F4" w:rsidTr="00063225">
        <w:trPr>
          <w:trHeight w:val="494"/>
        </w:trPr>
        <w:tc>
          <w:tcPr>
            <w:tcW w:w="5256" w:type="dxa"/>
            <w:tcBorders>
              <w:top w:val="single" w:sz="4" w:space="0" w:color="auto"/>
              <w:left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Іншомовна</w:t>
            </w:r>
          </w:p>
        </w:tc>
        <w:tc>
          <w:tcPr>
            <w:tcW w:w="1210" w:type="dxa"/>
            <w:vMerge/>
            <w:tcBorders>
              <w:top w:val="single" w:sz="4" w:space="0" w:color="auto"/>
              <w:left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210" w:type="dxa"/>
            <w:vMerge/>
            <w:tcBorders>
              <w:top w:val="single" w:sz="4" w:space="0" w:color="auto"/>
              <w:left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788" w:type="dxa"/>
            <w:vMerge/>
            <w:tcBorders>
              <w:top w:val="single" w:sz="4" w:space="0" w:color="auto"/>
              <w:left w:val="single" w:sz="4" w:space="0" w:color="auto"/>
              <w:right w:val="single" w:sz="4" w:space="0" w:color="auto"/>
            </w:tcBorders>
          </w:tcPr>
          <w:p w:rsidR="009003F4" w:rsidRPr="009003F4" w:rsidRDefault="009003F4" w:rsidP="009003F4">
            <w:pPr>
              <w:spacing w:after="0" w:line="240" w:lineRule="auto"/>
              <w:jc w:val="center"/>
              <w:rPr>
                <w:rFonts w:ascii="Times New Roman" w:eastAsia="Calibri" w:hAnsi="Times New Roman" w:cs="Times New Roman"/>
                <w:b/>
                <w:bCs/>
                <w:sz w:val="24"/>
                <w:szCs w:val="24"/>
              </w:rPr>
            </w:pPr>
          </w:p>
        </w:tc>
      </w:tr>
      <w:tr w:rsidR="009003F4" w:rsidRPr="009003F4" w:rsidTr="00063225">
        <w:trPr>
          <w:trHeight w:val="432"/>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Математична</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140</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140</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280</w:t>
            </w:r>
          </w:p>
        </w:tc>
      </w:tr>
      <w:tr w:rsidR="009003F4" w:rsidRPr="009003F4" w:rsidTr="00063225">
        <w:trPr>
          <w:trHeight w:val="1367"/>
        </w:trPr>
        <w:tc>
          <w:tcPr>
            <w:tcW w:w="5256" w:type="dxa"/>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Я досліджую світ (природнича,</w:t>
            </w: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громадянська й історична, cоціальна, здоров’язбережувальна галузі)</w:t>
            </w:r>
          </w:p>
        </w:tc>
        <w:tc>
          <w:tcPr>
            <w:tcW w:w="1210" w:type="dxa"/>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210" w:type="dxa"/>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788" w:type="dxa"/>
            <w:tcBorders>
              <w:top w:val="single" w:sz="4" w:space="0" w:color="auto"/>
              <w:left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210</w:t>
            </w:r>
          </w:p>
        </w:tc>
      </w:tr>
      <w:tr w:rsidR="009003F4" w:rsidRPr="009003F4" w:rsidTr="00063225">
        <w:trPr>
          <w:trHeight w:val="451"/>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Технологічна</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70</w:t>
            </w:r>
          </w:p>
        </w:tc>
        <w:tc>
          <w:tcPr>
            <w:tcW w:w="1788" w:type="dxa"/>
            <w:vMerge w:val="restart"/>
            <w:tcBorders>
              <w:top w:val="single" w:sz="4" w:space="0" w:color="auto"/>
              <w:left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105</w:t>
            </w:r>
          </w:p>
        </w:tc>
      </w:tr>
      <w:tr w:rsidR="009003F4" w:rsidRPr="009003F4" w:rsidTr="00063225">
        <w:trPr>
          <w:trHeight w:val="452"/>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Інформатична</w:t>
            </w:r>
          </w:p>
        </w:tc>
        <w:tc>
          <w:tcPr>
            <w:tcW w:w="1210" w:type="dxa"/>
            <w:vMerge/>
            <w:tcBorders>
              <w:left w:val="single" w:sz="4" w:space="0" w:color="auto"/>
              <w:bottom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210" w:type="dxa"/>
            <w:vMerge/>
            <w:tcBorders>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788" w:type="dxa"/>
            <w:vMerge/>
            <w:tcBorders>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tc>
      </w:tr>
      <w:tr w:rsidR="009003F4" w:rsidRPr="009003F4" w:rsidTr="00063225">
        <w:trPr>
          <w:trHeight w:val="463"/>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Мистецька</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70</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70</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r>
      <w:tr w:rsidR="009003F4" w:rsidRPr="009003F4" w:rsidTr="00063225">
        <w:trPr>
          <w:trHeight w:val="463"/>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Фізкультурна*</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210</w:t>
            </w:r>
          </w:p>
        </w:tc>
      </w:tr>
      <w:tr w:rsidR="009003F4" w:rsidRPr="009003F4" w:rsidTr="00063225">
        <w:trPr>
          <w:trHeight w:val="463"/>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Усього</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770</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1610</w:t>
            </w:r>
          </w:p>
        </w:tc>
      </w:tr>
      <w:tr w:rsidR="009003F4" w:rsidRPr="009003F4" w:rsidTr="00063225">
        <w:trPr>
          <w:trHeight w:val="1170"/>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Додаткові години для вивчення предметів освітніх галузей, проведення індивідуальних консультацій та групових занять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w:t>
            </w:r>
          </w:p>
        </w:tc>
        <w:tc>
          <w:tcPr>
            <w:tcW w:w="1788"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70</w:t>
            </w:r>
          </w:p>
        </w:tc>
      </w:tr>
      <w:tr w:rsidR="009003F4" w:rsidRPr="009003F4" w:rsidTr="00063225">
        <w:trPr>
          <w:trHeight w:val="577"/>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Загальнорічна кількість навчальних годин</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805</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875</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1680</w:t>
            </w:r>
          </w:p>
        </w:tc>
      </w:tr>
      <w:tr w:rsidR="009003F4" w:rsidRPr="009003F4" w:rsidTr="00063225">
        <w:trPr>
          <w:trHeight w:val="577"/>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 xml:space="preserve">Гранично допустиме тижневе/ річне навчальне навантаження учня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20/700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22/770 </w:t>
            </w:r>
          </w:p>
        </w:tc>
        <w:tc>
          <w:tcPr>
            <w:tcW w:w="1788"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/1470</w:t>
            </w:r>
          </w:p>
        </w:tc>
      </w:tr>
      <w:tr w:rsidR="009003F4" w:rsidRPr="009003F4" w:rsidTr="00063225">
        <w:trPr>
          <w:trHeight w:val="898"/>
        </w:trPr>
        <w:tc>
          <w:tcPr>
            <w:tcW w:w="5256"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Сумарна кількість навчальних годин, що фінансуються з бюджету (без урахування поділу на групи)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805 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875</w:t>
            </w:r>
          </w:p>
        </w:tc>
        <w:tc>
          <w:tcPr>
            <w:tcW w:w="1788"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1680</w:t>
            </w:r>
          </w:p>
        </w:tc>
      </w:tr>
    </w:tbl>
    <w:p w:rsidR="00550C70" w:rsidRPr="00821826" w:rsidRDefault="00D31394" w:rsidP="00D3139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Додаток 2</w:t>
      </w:r>
    </w:p>
    <w:p w:rsidR="00550C70" w:rsidRPr="00821826" w:rsidRDefault="00550C70" w:rsidP="00550C70">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550C70" w:rsidRDefault="00550C70" w:rsidP="00550C70">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550C70" w:rsidRPr="002F18E6" w:rsidRDefault="00550C70" w:rsidP="002F18E6">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550C70" w:rsidRPr="00821826" w:rsidRDefault="002F18E6" w:rsidP="002F18E6">
      <w:pPr>
        <w:spacing w:after="0" w:line="240" w:lineRule="auto"/>
        <w:ind w:left="43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50C70" w:rsidRPr="00821826">
        <w:rPr>
          <w:rFonts w:ascii="Times New Roman" w:eastAsia="Calibri" w:hAnsi="Times New Roman" w:cs="Times New Roman"/>
          <w:b/>
          <w:bCs/>
          <w:sz w:val="24"/>
          <w:szCs w:val="24"/>
        </w:rPr>
        <w:t xml:space="preserve">Затверджую </w:t>
      </w:r>
    </w:p>
    <w:p w:rsidR="00550C70" w:rsidRPr="00821826" w:rsidRDefault="002F18E6" w:rsidP="002F18E6">
      <w:pPr>
        <w:spacing w:after="0" w:line="240" w:lineRule="auto"/>
        <w:ind w:left="43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50C70" w:rsidRPr="00821826">
        <w:rPr>
          <w:rFonts w:ascii="Times New Roman" w:eastAsia="Calibri" w:hAnsi="Times New Roman" w:cs="Times New Roman"/>
          <w:b/>
          <w:bCs/>
          <w:sz w:val="24"/>
          <w:szCs w:val="24"/>
        </w:rPr>
        <w:t>Директор</w:t>
      </w:r>
    </w:p>
    <w:p w:rsidR="00550C70" w:rsidRDefault="00550C70" w:rsidP="00550C70">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550C70" w:rsidRPr="00821826" w:rsidRDefault="00550C70" w:rsidP="00550C70">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550C70" w:rsidRDefault="00550C70" w:rsidP="00550C70">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550C70" w:rsidRPr="00821826" w:rsidRDefault="00550C70" w:rsidP="00550C70">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«____»_____________2020</w:t>
      </w:r>
      <w:r w:rsidRPr="00821826">
        <w:rPr>
          <w:rFonts w:ascii="Times New Roman" w:eastAsia="Calibri" w:hAnsi="Times New Roman" w:cs="Times New Roman"/>
          <w:b/>
          <w:bCs/>
          <w:sz w:val="24"/>
          <w:szCs w:val="24"/>
        </w:rPr>
        <w:t xml:space="preserve"> р.</w:t>
      </w:r>
    </w:p>
    <w:p w:rsidR="00550C70" w:rsidRPr="00821826" w:rsidRDefault="00550C70" w:rsidP="00550C70">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550C70" w:rsidRPr="00821826" w:rsidRDefault="00550C70" w:rsidP="002F18E6">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Pr>
          <w:rFonts w:ascii="Times New Roman" w:eastAsia="Calibri" w:hAnsi="Times New Roman" w:cs="Times New Roman"/>
          <w:b/>
          <w:bCs/>
          <w:sz w:val="24"/>
          <w:szCs w:val="24"/>
        </w:rPr>
        <w:t xml:space="preserve"> для 3 класу</w:t>
      </w:r>
    </w:p>
    <w:p w:rsidR="00997336" w:rsidRPr="002F18E6" w:rsidRDefault="00550C70" w:rsidP="00997336">
      <w:pPr>
        <w:pStyle w:val="Heading20"/>
        <w:keepNext/>
        <w:keepLines/>
        <w:spacing w:after="480" w:line="240" w:lineRule="auto"/>
        <w:rPr>
          <w:lang w:val="uk-UA"/>
        </w:rPr>
      </w:pPr>
      <w:r w:rsidRPr="002F18E6">
        <w:rPr>
          <w:rFonts w:eastAsia="Calibri"/>
          <w:b w:val="0"/>
          <w:bCs w:val="0"/>
          <w:sz w:val="24"/>
          <w:szCs w:val="24"/>
          <w:lang w:val="uk-UA"/>
        </w:rPr>
        <w:t>КЗО «Новопідгороднянська ЗШ І-ІІІ ст.»  МСР»</w:t>
      </w:r>
      <w:r w:rsidRPr="002F18E6">
        <w:rPr>
          <w:rFonts w:eastAsia="Calibri"/>
          <w:b w:val="0"/>
          <w:bCs w:val="0"/>
          <w:sz w:val="24"/>
          <w:szCs w:val="24"/>
          <w:lang w:val="uk-UA"/>
        </w:rPr>
        <w:br/>
        <w:t xml:space="preserve">з навчанням українською мовою </w:t>
      </w:r>
    </w:p>
    <w:tbl>
      <w:tblPr>
        <w:tblOverlap w:val="never"/>
        <w:tblW w:w="0" w:type="auto"/>
        <w:jc w:val="center"/>
        <w:tblLayout w:type="fixed"/>
        <w:tblCellMar>
          <w:left w:w="10" w:type="dxa"/>
          <w:right w:w="10" w:type="dxa"/>
        </w:tblCellMar>
        <w:tblLook w:val="0000"/>
      </w:tblPr>
      <w:tblGrid>
        <w:gridCol w:w="6501"/>
        <w:gridCol w:w="1271"/>
        <w:gridCol w:w="1479"/>
      </w:tblGrid>
      <w:tr w:rsidR="00997336" w:rsidTr="00D31394">
        <w:trPr>
          <w:trHeight w:hRule="exact" w:val="676"/>
          <w:jc w:val="center"/>
        </w:trPr>
        <w:tc>
          <w:tcPr>
            <w:tcW w:w="6501" w:type="dxa"/>
            <w:vMerge w:val="restart"/>
            <w:tcBorders>
              <w:top w:val="single" w:sz="4" w:space="0" w:color="auto"/>
              <w:left w:val="single" w:sz="4" w:space="0" w:color="auto"/>
            </w:tcBorders>
            <w:shd w:val="clear" w:color="auto" w:fill="FFFFFF"/>
          </w:tcPr>
          <w:p w:rsidR="00997336" w:rsidRPr="00997336" w:rsidRDefault="00997336" w:rsidP="001A125C">
            <w:pPr>
              <w:pStyle w:val="Other0"/>
              <w:spacing w:line="240" w:lineRule="auto"/>
              <w:rPr>
                <w:sz w:val="28"/>
                <w:szCs w:val="28"/>
              </w:rPr>
            </w:pPr>
            <w:r w:rsidRPr="00997336">
              <w:rPr>
                <w:color w:val="000000"/>
                <w:sz w:val="28"/>
                <w:szCs w:val="28"/>
              </w:rPr>
              <w:t>Назва</w:t>
            </w:r>
          </w:p>
          <w:p w:rsidR="00997336" w:rsidRPr="00997336" w:rsidRDefault="00997336" w:rsidP="001A125C">
            <w:pPr>
              <w:pStyle w:val="Other0"/>
              <w:spacing w:line="240" w:lineRule="auto"/>
              <w:rPr>
                <w:sz w:val="28"/>
                <w:szCs w:val="28"/>
                <w:lang w:val="uk-UA"/>
              </w:rPr>
            </w:pPr>
            <w:r>
              <w:rPr>
                <w:color w:val="000000"/>
                <w:sz w:val="28"/>
                <w:szCs w:val="28"/>
              </w:rPr>
              <w:t>осв</w:t>
            </w:r>
            <w:r>
              <w:rPr>
                <w:color w:val="000000"/>
                <w:sz w:val="28"/>
                <w:szCs w:val="28"/>
                <w:lang w:val="uk-UA"/>
              </w:rPr>
              <w:t>і</w:t>
            </w:r>
            <w:r>
              <w:rPr>
                <w:color w:val="000000"/>
                <w:sz w:val="28"/>
                <w:szCs w:val="28"/>
              </w:rPr>
              <w:t>тнь</w:t>
            </w:r>
            <w:r>
              <w:rPr>
                <w:color w:val="000000"/>
                <w:sz w:val="28"/>
                <w:szCs w:val="28"/>
                <w:lang w:val="uk-UA"/>
              </w:rPr>
              <w:t>ої</w:t>
            </w:r>
            <w:r w:rsidRPr="00997336">
              <w:rPr>
                <w:color w:val="000000"/>
                <w:sz w:val="28"/>
                <w:szCs w:val="28"/>
              </w:rPr>
              <w:t xml:space="preserve"> галуз</w:t>
            </w:r>
            <w:r>
              <w:rPr>
                <w:color w:val="000000"/>
                <w:sz w:val="28"/>
                <w:szCs w:val="28"/>
                <w:lang w:val="uk-UA"/>
              </w:rPr>
              <w:t>і</w:t>
            </w:r>
          </w:p>
          <w:p w:rsidR="00997336" w:rsidRPr="00997336" w:rsidRDefault="00997336" w:rsidP="001A125C">
            <w:pPr>
              <w:pStyle w:val="Other0"/>
              <w:spacing w:line="240" w:lineRule="auto"/>
              <w:jc w:val="center"/>
              <w:rPr>
                <w:sz w:val="28"/>
                <w:szCs w:val="28"/>
              </w:rPr>
            </w:pPr>
            <w:r w:rsidRPr="00997336">
              <w:rPr>
                <w:color w:val="000000"/>
                <w:sz w:val="28"/>
                <w:szCs w:val="28"/>
              </w:rPr>
              <w:t>Класи</w:t>
            </w:r>
          </w:p>
        </w:tc>
        <w:tc>
          <w:tcPr>
            <w:tcW w:w="2750" w:type="dxa"/>
            <w:gridSpan w:val="2"/>
            <w:tcBorders>
              <w:top w:val="single" w:sz="4" w:space="0" w:color="auto"/>
              <w:left w:val="single" w:sz="4" w:space="0" w:color="auto"/>
              <w:right w:val="single" w:sz="4" w:space="0" w:color="auto"/>
            </w:tcBorders>
            <w:shd w:val="clear" w:color="auto" w:fill="FFFFFF"/>
            <w:vAlign w:val="bottom"/>
          </w:tcPr>
          <w:p w:rsidR="00997336" w:rsidRPr="00997336" w:rsidRDefault="00D31394" w:rsidP="001A125C">
            <w:pPr>
              <w:pStyle w:val="Other0"/>
              <w:spacing w:line="262" w:lineRule="auto"/>
              <w:jc w:val="center"/>
              <w:rPr>
                <w:sz w:val="28"/>
                <w:szCs w:val="28"/>
              </w:rPr>
            </w:pPr>
            <w:r>
              <w:rPr>
                <w:color w:val="000000"/>
                <w:sz w:val="28"/>
                <w:szCs w:val="28"/>
                <w:lang w:val="uk-UA"/>
              </w:rPr>
              <w:t>Кількі</w:t>
            </w:r>
            <w:r w:rsidR="00997336" w:rsidRPr="00997336">
              <w:rPr>
                <w:color w:val="000000"/>
                <w:sz w:val="28"/>
                <w:szCs w:val="28"/>
              </w:rPr>
              <w:t>сть годин на тиждень</w:t>
            </w:r>
          </w:p>
        </w:tc>
      </w:tr>
      <w:tr w:rsidR="00D31394" w:rsidTr="00D31394">
        <w:trPr>
          <w:trHeight w:hRule="exact" w:val="427"/>
          <w:jc w:val="center"/>
        </w:trPr>
        <w:tc>
          <w:tcPr>
            <w:tcW w:w="6501" w:type="dxa"/>
            <w:vMerge/>
            <w:tcBorders>
              <w:left w:val="single" w:sz="4" w:space="0" w:color="auto"/>
            </w:tcBorders>
            <w:shd w:val="clear" w:color="auto" w:fill="FFFFFF"/>
          </w:tcPr>
          <w:p w:rsidR="00D31394" w:rsidRPr="00997336" w:rsidRDefault="00D31394" w:rsidP="001A125C">
            <w:pPr>
              <w:rPr>
                <w:rFonts w:ascii="Times New Roman" w:hAnsi="Times New Roman" w:cs="Times New Roman"/>
                <w:sz w:val="28"/>
                <w:szCs w:val="28"/>
              </w:rPr>
            </w:pP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center"/>
              <w:rPr>
                <w:sz w:val="28"/>
                <w:szCs w:val="28"/>
              </w:rPr>
            </w:pPr>
            <w:r w:rsidRPr="00997336">
              <w:rPr>
                <w:color w:val="000000"/>
                <w:sz w:val="28"/>
                <w:szCs w:val="28"/>
              </w:rPr>
              <w:t>3 кл.</w:t>
            </w:r>
          </w:p>
        </w:tc>
        <w:tc>
          <w:tcPr>
            <w:tcW w:w="1479" w:type="dxa"/>
            <w:tcBorders>
              <w:top w:val="single" w:sz="4" w:space="0" w:color="auto"/>
              <w:left w:val="single" w:sz="4" w:space="0" w:color="auto"/>
              <w:right w:val="single" w:sz="4" w:space="0" w:color="auto"/>
            </w:tcBorders>
            <w:shd w:val="clear" w:color="auto" w:fill="FFFFFF"/>
          </w:tcPr>
          <w:p w:rsidR="00D31394" w:rsidRPr="00997336" w:rsidRDefault="00D31394" w:rsidP="001A125C">
            <w:pPr>
              <w:pStyle w:val="Other0"/>
              <w:spacing w:line="240" w:lineRule="auto"/>
              <w:jc w:val="center"/>
              <w:rPr>
                <w:sz w:val="28"/>
                <w:szCs w:val="28"/>
              </w:rPr>
            </w:pPr>
            <w:r w:rsidRPr="00997336">
              <w:rPr>
                <w:color w:val="000000"/>
                <w:sz w:val="28"/>
                <w:szCs w:val="28"/>
              </w:rPr>
              <w:t>Разом</w:t>
            </w:r>
          </w:p>
        </w:tc>
      </w:tr>
      <w:tr w:rsidR="00997336" w:rsidTr="00D31394">
        <w:trPr>
          <w:trHeight w:hRule="exact" w:val="432"/>
          <w:jc w:val="center"/>
        </w:trPr>
        <w:tc>
          <w:tcPr>
            <w:tcW w:w="9251" w:type="dxa"/>
            <w:gridSpan w:val="3"/>
            <w:tcBorders>
              <w:top w:val="single" w:sz="4" w:space="0" w:color="auto"/>
              <w:left w:val="single" w:sz="4" w:space="0" w:color="auto"/>
              <w:right w:val="single" w:sz="4" w:space="0" w:color="auto"/>
            </w:tcBorders>
            <w:shd w:val="clear" w:color="auto" w:fill="FFFFFF"/>
          </w:tcPr>
          <w:p w:rsidR="00997336" w:rsidRPr="00997336" w:rsidRDefault="00D31394" w:rsidP="00D31394">
            <w:pPr>
              <w:pStyle w:val="Other0"/>
              <w:spacing w:line="240" w:lineRule="auto"/>
              <w:rPr>
                <w:sz w:val="28"/>
                <w:szCs w:val="28"/>
              </w:rPr>
            </w:pPr>
            <w:r>
              <w:rPr>
                <w:i/>
                <w:iCs/>
                <w:color w:val="000000"/>
                <w:sz w:val="28"/>
                <w:szCs w:val="28"/>
                <w:lang w:val="uk-UA"/>
              </w:rPr>
              <w:t>І</w:t>
            </w:r>
            <w:r>
              <w:rPr>
                <w:i/>
                <w:iCs/>
                <w:color w:val="000000"/>
                <w:sz w:val="28"/>
                <w:szCs w:val="28"/>
              </w:rPr>
              <w:t>нвар</w:t>
            </w:r>
            <w:r>
              <w:rPr>
                <w:i/>
                <w:iCs/>
                <w:color w:val="000000"/>
                <w:sz w:val="28"/>
                <w:szCs w:val="28"/>
                <w:lang w:val="uk-UA"/>
              </w:rPr>
              <w:t>і</w:t>
            </w:r>
            <w:r w:rsidR="00997336" w:rsidRPr="00997336">
              <w:rPr>
                <w:i/>
                <w:iCs/>
                <w:color w:val="000000"/>
                <w:sz w:val="28"/>
                <w:szCs w:val="28"/>
              </w:rPr>
              <w:t>антний</w:t>
            </w:r>
            <w:r>
              <w:rPr>
                <w:i/>
                <w:iCs/>
                <w:color w:val="000000"/>
                <w:sz w:val="28"/>
                <w:szCs w:val="28"/>
                <w:lang w:val="uk-UA"/>
              </w:rPr>
              <w:t xml:space="preserve"> </w:t>
            </w:r>
            <w:r w:rsidR="00997336" w:rsidRPr="00997336">
              <w:rPr>
                <w:i/>
                <w:iCs/>
                <w:color w:val="000000"/>
                <w:sz w:val="28"/>
                <w:szCs w:val="28"/>
              </w:rPr>
              <w:t xml:space="preserve"> складник</w:t>
            </w:r>
          </w:p>
        </w:tc>
      </w:tr>
      <w:tr w:rsidR="00D31394" w:rsidTr="00D31394">
        <w:trPr>
          <w:trHeight w:hRule="exact" w:val="456"/>
          <w:jc w:val="center"/>
        </w:trPr>
        <w:tc>
          <w:tcPr>
            <w:tcW w:w="6501" w:type="dxa"/>
            <w:tcBorders>
              <w:top w:val="single" w:sz="4" w:space="0" w:color="auto"/>
              <w:left w:val="single" w:sz="4" w:space="0" w:color="auto"/>
            </w:tcBorders>
            <w:shd w:val="clear" w:color="auto" w:fill="FFFFFF"/>
          </w:tcPr>
          <w:p w:rsidR="00D31394" w:rsidRPr="00D31394" w:rsidRDefault="00D31394" w:rsidP="00D31394">
            <w:pPr>
              <w:pStyle w:val="a4"/>
              <w:rPr>
                <w:rFonts w:ascii="Times New Roman" w:hAnsi="Times New Roman" w:cs="Times New Roman"/>
                <w:sz w:val="28"/>
                <w:szCs w:val="28"/>
              </w:rPr>
            </w:pPr>
            <w:r w:rsidRPr="00D31394">
              <w:rPr>
                <w:rFonts w:ascii="Times New Roman" w:hAnsi="Times New Roman" w:cs="Times New Roman"/>
                <w:sz w:val="28"/>
                <w:szCs w:val="28"/>
              </w:rPr>
              <w:t>Мовно-літературна, у тому</w:t>
            </w:r>
            <w:r>
              <w:rPr>
                <w:rFonts w:ascii="Times New Roman" w:hAnsi="Times New Roman" w:cs="Times New Roman"/>
                <w:sz w:val="28"/>
                <w:szCs w:val="28"/>
              </w:rPr>
              <w:t xml:space="preserve"> числі</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ind w:firstLine="400"/>
              <w:rPr>
                <w:sz w:val="28"/>
                <w:szCs w:val="28"/>
              </w:rPr>
            </w:pPr>
            <w:r w:rsidRPr="00997336">
              <w:rPr>
                <w:color w:val="000000"/>
                <w:sz w:val="28"/>
                <w:szCs w:val="28"/>
              </w:rPr>
              <w:t>10</w:t>
            </w:r>
          </w:p>
        </w:tc>
        <w:tc>
          <w:tcPr>
            <w:tcW w:w="1479" w:type="dxa"/>
            <w:vMerge w:val="restart"/>
            <w:tcBorders>
              <w:top w:val="single" w:sz="4" w:space="0" w:color="auto"/>
              <w:left w:val="single" w:sz="4" w:space="0" w:color="auto"/>
              <w:right w:val="single" w:sz="4" w:space="0" w:color="auto"/>
            </w:tcBorders>
            <w:shd w:val="clear" w:color="auto" w:fill="FFFFFF"/>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10</w:t>
            </w:r>
          </w:p>
        </w:tc>
      </w:tr>
      <w:tr w:rsidR="00D31394" w:rsidTr="00D31394">
        <w:trPr>
          <w:trHeight w:hRule="exact" w:val="427"/>
          <w:jc w:val="center"/>
        </w:trPr>
        <w:tc>
          <w:tcPr>
            <w:tcW w:w="650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both"/>
              <w:rPr>
                <w:sz w:val="28"/>
                <w:szCs w:val="28"/>
              </w:rPr>
            </w:pPr>
            <w:r w:rsidRPr="00997336">
              <w:rPr>
                <w:color w:val="000000"/>
                <w:sz w:val="28"/>
                <w:szCs w:val="28"/>
              </w:rPr>
              <w:t>Украшська мова та лхтература</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ind w:firstLine="400"/>
              <w:rPr>
                <w:sz w:val="28"/>
                <w:szCs w:val="28"/>
              </w:rPr>
            </w:pPr>
            <w:r w:rsidRPr="00997336">
              <w:rPr>
                <w:color w:val="000000"/>
                <w:sz w:val="28"/>
                <w:szCs w:val="28"/>
              </w:rPr>
              <w:t>7</w:t>
            </w:r>
          </w:p>
        </w:tc>
        <w:tc>
          <w:tcPr>
            <w:tcW w:w="1479" w:type="dxa"/>
            <w:vMerge/>
            <w:tcBorders>
              <w:left w:val="single" w:sz="4" w:space="0" w:color="auto"/>
              <w:right w:val="single" w:sz="4" w:space="0" w:color="auto"/>
            </w:tcBorders>
            <w:shd w:val="clear" w:color="auto" w:fill="FFFFFF"/>
          </w:tcPr>
          <w:p w:rsidR="00D31394" w:rsidRPr="00997336" w:rsidRDefault="00D31394" w:rsidP="001A125C">
            <w:pPr>
              <w:rPr>
                <w:rFonts w:ascii="Times New Roman" w:hAnsi="Times New Roman" w:cs="Times New Roman"/>
                <w:sz w:val="28"/>
                <w:szCs w:val="28"/>
              </w:rPr>
            </w:pPr>
          </w:p>
        </w:tc>
      </w:tr>
      <w:tr w:rsidR="00D31394" w:rsidTr="00D31394">
        <w:trPr>
          <w:trHeight w:hRule="exact" w:val="432"/>
          <w:jc w:val="center"/>
        </w:trPr>
        <w:tc>
          <w:tcPr>
            <w:tcW w:w="6501" w:type="dxa"/>
            <w:tcBorders>
              <w:top w:val="single" w:sz="4" w:space="0" w:color="auto"/>
              <w:left w:val="single" w:sz="4" w:space="0" w:color="auto"/>
            </w:tcBorders>
            <w:shd w:val="clear" w:color="auto" w:fill="FFFFFF"/>
          </w:tcPr>
          <w:p w:rsidR="00D31394" w:rsidRPr="00997336" w:rsidRDefault="002F18E6" w:rsidP="001A125C">
            <w:pPr>
              <w:pStyle w:val="Other0"/>
              <w:spacing w:line="240" w:lineRule="auto"/>
              <w:jc w:val="both"/>
              <w:rPr>
                <w:sz w:val="28"/>
                <w:szCs w:val="28"/>
              </w:rPr>
            </w:pPr>
            <w:r>
              <w:rPr>
                <w:color w:val="000000"/>
                <w:sz w:val="28"/>
                <w:szCs w:val="28"/>
                <w:lang w:val="uk-UA"/>
              </w:rPr>
              <w:t>І</w:t>
            </w:r>
            <w:r w:rsidR="00D31394" w:rsidRPr="00997336">
              <w:rPr>
                <w:color w:val="000000"/>
                <w:sz w:val="28"/>
                <w:szCs w:val="28"/>
              </w:rPr>
              <w:t>ноземна мова</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center"/>
              <w:rPr>
                <w:sz w:val="28"/>
                <w:szCs w:val="28"/>
              </w:rPr>
            </w:pPr>
            <w:r w:rsidRPr="00997336">
              <w:rPr>
                <w:color w:val="000000"/>
                <w:sz w:val="28"/>
                <w:szCs w:val="28"/>
              </w:rPr>
              <w:t>3</w:t>
            </w:r>
          </w:p>
        </w:tc>
        <w:tc>
          <w:tcPr>
            <w:tcW w:w="1479" w:type="dxa"/>
            <w:vMerge/>
            <w:tcBorders>
              <w:left w:val="single" w:sz="4" w:space="0" w:color="auto"/>
              <w:right w:val="single" w:sz="4" w:space="0" w:color="auto"/>
            </w:tcBorders>
            <w:shd w:val="clear" w:color="auto" w:fill="FFFFFF"/>
          </w:tcPr>
          <w:p w:rsidR="00D31394" w:rsidRPr="00997336" w:rsidRDefault="00D31394" w:rsidP="001A125C">
            <w:pPr>
              <w:rPr>
                <w:rFonts w:ascii="Times New Roman" w:hAnsi="Times New Roman" w:cs="Times New Roman"/>
                <w:sz w:val="28"/>
                <w:szCs w:val="28"/>
              </w:rPr>
            </w:pPr>
          </w:p>
        </w:tc>
      </w:tr>
      <w:tr w:rsidR="00D31394" w:rsidTr="00D31394">
        <w:trPr>
          <w:trHeight w:hRule="exact" w:val="427"/>
          <w:jc w:val="center"/>
        </w:trPr>
        <w:tc>
          <w:tcPr>
            <w:tcW w:w="650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both"/>
              <w:rPr>
                <w:sz w:val="28"/>
                <w:szCs w:val="28"/>
              </w:rPr>
            </w:pPr>
            <w:r w:rsidRPr="00997336">
              <w:rPr>
                <w:color w:val="000000"/>
                <w:sz w:val="28"/>
                <w:szCs w:val="28"/>
              </w:rPr>
              <w:t>Математична</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center"/>
              <w:rPr>
                <w:sz w:val="28"/>
                <w:szCs w:val="28"/>
              </w:rPr>
            </w:pPr>
            <w:r w:rsidRPr="00997336">
              <w:rPr>
                <w:color w:val="000000"/>
                <w:sz w:val="28"/>
                <w:szCs w:val="28"/>
              </w:rPr>
              <w:t>5</w:t>
            </w:r>
          </w:p>
        </w:tc>
        <w:tc>
          <w:tcPr>
            <w:tcW w:w="1479" w:type="dxa"/>
            <w:tcBorders>
              <w:top w:val="single" w:sz="4" w:space="0" w:color="auto"/>
              <w:left w:val="single" w:sz="4" w:space="0" w:color="auto"/>
              <w:right w:val="single" w:sz="4" w:space="0" w:color="auto"/>
            </w:tcBorders>
            <w:shd w:val="clear" w:color="auto" w:fill="FFFFFF"/>
          </w:tcPr>
          <w:p w:rsidR="00D31394" w:rsidRPr="00D31394" w:rsidRDefault="00D31394" w:rsidP="001A125C">
            <w:pPr>
              <w:pStyle w:val="Other0"/>
              <w:spacing w:line="240" w:lineRule="auto"/>
              <w:ind w:firstLine="460"/>
              <w:jc w:val="both"/>
              <w:rPr>
                <w:sz w:val="28"/>
                <w:szCs w:val="28"/>
                <w:lang w:val="uk-UA"/>
              </w:rPr>
            </w:pPr>
            <w:r>
              <w:rPr>
                <w:color w:val="000000"/>
                <w:sz w:val="28"/>
                <w:szCs w:val="28"/>
                <w:lang w:val="uk-UA"/>
              </w:rPr>
              <w:t>5</w:t>
            </w:r>
          </w:p>
        </w:tc>
      </w:tr>
      <w:tr w:rsidR="00D31394" w:rsidTr="00D31394">
        <w:trPr>
          <w:trHeight w:hRule="exact" w:val="752"/>
          <w:jc w:val="center"/>
        </w:trPr>
        <w:tc>
          <w:tcPr>
            <w:tcW w:w="6501" w:type="dxa"/>
            <w:tcBorders>
              <w:top w:val="single" w:sz="4" w:space="0" w:color="auto"/>
              <w:left w:val="single" w:sz="4" w:space="0" w:color="auto"/>
            </w:tcBorders>
            <w:shd w:val="clear" w:color="auto" w:fill="FFFFFF"/>
          </w:tcPr>
          <w:p w:rsidR="00D31394" w:rsidRPr="00D31394" w:rsidRDefault="00D31394" w:rsidP="00D31394">
            <w:pPr>
              <w:pStyle w:val="a4"/>
              <w:rPr>
                <w:rFonts w:ascii="Times New Roman" w:hAnsi="Times New Roman" w:cs="Times New Roman"/>
                <w:sz w:val="28"/>
                <w:szCs w:val="28"/>
              </w:rPr>
            </w:pPr>
            <w:r w:rsidRPr="00D31394">
              <w:rPr>
                <w:rFonts w:ascii="Times New Roman" w:hAnsi="Times New Roman" w:cs="Times New Roman"/>
                <w:sz w:val="28"/>
                <w:szCs w:val="28"/>
              </w:rPr>
              <w:t>Я дослхджую світ (природнича, громадянська й історична,</w:t>
            </w:r>
            <w:r w:rsidRPr="00D31394">
              <w:rPr>
                <w:rFonts w:ascii="Times New Roman" w:hAnsi="Times New Roman" w:cs="Times New Roman"/>
                <w:sz w:val="28"/>
                <w:szCs w:val="28"/>
              </w:rPr>
              <w:tab/>
              <w:t>сощальна,</w:t>
            </w:r>
            <w:r>
              <w:rPr>
                <w:rFonts w:ascii="Times New Roman" w:hAnsi="Times New Roman" w:cs="Times New Roman"/>
                <w:sz w:val="28"/>
                <w:szCs w:val="28"/>
              </w:rPr>
              <w:t xml:space="preserve"> </w:t>
            </w:r>
            <w:r w:rsidRPr="00D31394">
              <w:rPr>
                <w:rFonts w:ascii="Times New Roman" w:hAnsi="Times New Roman" w:cs="Times New Roman"/>
                <w:sz w:val="28"/>
                <w:szCs w:val="28"/>
              </w:rPr>
              <w:t>здоров’язбережувальна галузі)</w:t>
            </w:r>
          </w:p>
          <w:p w:rsidR="00D31394" w:rsidRPr="00D31394" w:rsidRDefault="00D31394" w:rsidP="001A125C">
            <w:pPr>
              <w:pStyle w:val="Other0"/>
              <w:spacing w:line="326" w:lineRule="auto"/>
              <w:jc w:val="both"/>
              <w:rPr>
                <w:color w:val="000000"/>
                <w:sz w:val="28"/>
                <w:szCs w:val="28"/>
                <w:lang w:val="uk-UA"/>
              </w:rPr>
            </w:pPr>
          </w:p>
          <w:p w:rsidR="00D31394" w:rsidRDefault="00D31394" w:rsidP="001A125C">
            <w:pPr>
              <w:pStyle w:val="Other0"/>
              <w:spacing w:line="326" w:lineRule="auto"/>
              <w:jc w:val="both"/>
              <w:rPr>
                <w:color w:val="000000"/>
                <w:sz w:val="28"/>
                <w:szCs w:val="28"/>
                <w:lang w:val="uk-UA"/>
              </w:rPr>
            </w:pPr>
          </w:p>
          <w:p w:rsidR="00D31394" w:rsidRDefault="00D31394" w:rsidP="001A125C">
            <w:pPr>
              <w:pStyle w:val="Other0"/>
              <w:spacing w:line="326" w:lineRule="auto"/>
              <w:jc w:val="both"/>
              <w:rPr>
                <w:color w:val="000000"/>
                <w:sz w:val="28"/>
                <w:szCs w:val="28"/>
                <w:lang w:val="uk-UA"/>
              </w:rPr>
            </w:pPr>
          </w:p>
          <w:p w:rsidR="00D31394" w:rsidRDefault="00D31394" w:rsidP="001A125C">
            <w:pPr>
              <w:pStyle w:val="Other0"/>
              <w:spacing w:line="326" w:lineRule="auto"/>
              <w:jc w:val="both"/>
              <w:rPr>
                <w:color w:val="000000"/>
                <w:sz w:val="28"/>
                <w:szCs w:val="28"/>
                <w:lang w:val="uk-UA"/>
              </w:rPr>
            </w:pPr>
          </w:p>
          <w:p w:rsidR="00D31394" w:rsidRPr="00D31394" w:rsidRDefault="00D31394" w:rsidP="001A125C">
            <w:pPr>
              <w:pStyle w:val="Other0"/>
              <w:spacing w:line="326" w:lineRule="auto"/>
              <w:jc w:val="both"/>
              <w:rPr>
                <w:sz w:val="28"/>
                <w:szCs w:val="28"/>
                <w:lang w:val="uk-UA"/>
              </w:rPr>
            </w:pP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center"/>
              <w:rPr>
                <w:sz w:val="28"/>
                <w:szCs w:val="28"/>
              </w:rPr>
            </w:pPr>
            <w:r w:rsidRPr="00997336">
              <w:rPr>
                <w:color w:val="000000"/>
                <w:sz w:val="28"/>
                <w:szCs w:val="28"/>
              </w:rPr>
              <w:t>3</w:t>
            </w:r>
          </w:p>
        </w:tc>
        <w:tc>
          <w:tcPr>
            <w:tcW w:w="1479" w:type="dxa"/>
            <w:tcBorders>
              <w:top w:val="single" w:sz="4" w:space="0" w:color="auto"/>
              <w:left w:val="single" w:sz="4" w:space="0" w:color="auto"/>
              <w:right w:val="single" w:sz="4" w:space="0" w:color="auto"/>
            </w:tcBorders>
            <w:shd w:val="clear" w:color="auto" w:fill="FFFFFF"/>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3</w:t>
            </w:r>
          </w:p>
        </w:tc>
      </w:tr>
      <w:tr w:rsidR="00D31394" w:rsidTr="00D31394">
        <w:trPr>
          <w:trHeight w:hRule="exact" w:val="427"/>
          <w:jc w:val="center"/>
        </w:trPr>
        <w:tc>
          <w:tcPr>
            <w:tcW w:w="6501" w:type="dxa"/>
            <w:tcBorders>
              <w:top w:val="single" w:sz="4" w:space="0" w:color="auto"/>
              <w:left w:val="single" w:sz="4" w:space="0" w:color="auto"/>
            </w:tcBorders>
            <w:shd w:val="clear" w:color="auto" w:fill="FFFFFF"/>
          </w:tcPr>
          <w:p w:rsidR="00D31394" w:rsidRPr="00997336" w:rsidRDefault="002F18E6" w:rsidP="001A125C">
            <w:pPr>
              <w:pStyle w:val="Other0"/>
              <w:spacing w:line="240" w:lineRule="auto"/>
              <w:jc w:val="both"/>
              <w:rPr>
                <w:sz w:val="28"/>
                <w:szCs w:val="28"/>
              </w:rPr>
            </w:pPr>
            <w:r>
              <w:rPr>
                <w:color w:val="000000"/>
                <w:sz w:val="28"/>
                <w:szCs w:val="28"/>
              </w:rPr>
              <w:t>Техноло</w:t>
            </w:r>
            <w:r>
              <w:rPr>
                <w:color w:val="000000"/>
                <w:sz w:val="28"/>
                <w:szCs w:val="28"/>
                <w:lang w:val="uk-UA"/>
              </w:rPr>
              <w:t>гі</w:t>
            </w:r>
            <w:r w:rsidR="00D31394" w:rsidRPr="00997336">
              <w:rPr>
                <w:color w:val="000000"/>
                <w:sz w:val="28"/>
                <w:szCs w:val="28"/>
              </w:rPr>
              <w:t>чна</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ind w:firstLine="400"/>
              <w:rPr>
                <w:sz w:val="28"/>
                <w:szCs w:val="28"/>
              </w:rPr>
            </w:pPr>
            <w:r w:rsidRPr="00997336">
              <w:rPr>
                <w:color w:val="000000"/>
                <w:sz w:val="28"/>
                <w:szCs w:val="28"/>
              </w:rPr>
              <w:t>1</w:t>
            </w:r>
          </w:p>
        </w:tc>
        <w:tc>
          <w:tcPr>
            <w:tcW w:w="1479" w:type="dxa"/>
            <w:vMerge w:val="restart"/>
            <w:tcBorders>
              <w:top w:val="single" w:sz="4" w:space="0" w:color="auto"/>
              <w:left w:val="single" w:sz="4" w:space="0" w:color="auto"/>
              <w:right w:val="single" w:sz="4" w:space="0" w:color="auto"/>
            </w:tcBorders>
            <w:shd w:val="clear" w:color="auto" w:fill="FFFFFF"/>
            <w:vAlign w:val="center"/>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2</w:t>
            </w:r>
          </w:p>
        </w:tc>
      </w:tr>
      <w:tr w:rsidR="00D31394" w:rsidTr="00D31394">
        <w:trPr>
          <w:trHeight w:hRule="exact" w:val="432"/>
          <w:jc w:val="center"/>
        </w:trPr>
        <w:tc>
          <w:tcPr>
            <w:tcW w:w="6501" w:type="dxa"/>
            <w:tcBorders>
              <w:top w:val="single" w:sz="4" w:space="0" w:color="auto"/>
              <w:left w:val="single" w:sz="4" w:space="0" w:color="auto"/>
            </w:tcBorders>
            <w:shd w:val="clear" w:color="auto" w:fill="FFFFFF"/>
          </w:tcPr>
          <w:p w:rsidR="00D31394" w:rsidRPr="00997336" w:rsidRDefault="002F18E6" w:rsidP="001A125C">
            <w:pPr>
              <w:pStyle w:val="Other0"/>
              <w:spacing w:line="240" w:lineRule="auto"/>
              <w:jc w:val="both"/>
              <w:rPr>
                <w:sz w:val="28"/>
                <w:szCs w:val="28"/>
              </w:rPr>
            </w:pPr>
            <w:r>
              <w:rPr>
                <w:color w:val="000000"/>
                <w:sz w:val="28"/>
                <w:szCs w:val="28"/>
                <w:lang w:val="uk-UA"/>
              </w:rPr>
              <w:t>І</w:t>
            </w:r>
            <w:r w:rsidR="00D31394" w:rsidRPr="00997336">
              <w:rPr>
                <w:color w:val="000000"/>
                <w:sz w:val="28"/>
                <w:szCs w:val="28"/>
              </w:rPr>
              <w:t>нформатична</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ind w:firstLine="400"/>
              <w:rPr>
                <w:sz w:val="28"/>
                <w:szCs w:val="28"/>
              </w:rPr>
            </w:pPr>
            <w:r w:rsidRPr="00997336">
              <w:rPr>
                <w:color w:val="000000"/>
                <w:sz w:val="28"/>
                <w:szCs w:val="28"/>
              </w:rPr>
              <w:t>1</w:t>
            </w:r>
          </w:p>
        </w:tc>
        <w:tc>
          <w:tcPr>
            <w:tcW w:w="1479" w:type="dxa"/>
            <w:vMerge/>
            <w:tcBorders>
              <w:left w:val="single" w:sz="4" w:space="0" w:color="auto"/>
              <w:right w:val="single" w:sz="4" w:space="0" w:color="auto"/>
            </w:tcBorders>
            <w:shd w:val="clear" w:color="auto" w:fill="FFFFFF"/>
            <w:vAlign w:val="center"/>
          </w:tcPr>
          <w:p w:rsidR="00D31394" w:rsidRPr="00997336" w:rsidRDefault="00D31394" w:rsidP="001A125C">
            <w:pPr>
              <w:rPr>
                <w:rFonts w:ascii="Times New Roman" w:hAnsi="Times New Roman" w:cs="Times New Roman"/>
                <w:sz w:val="28"/>
                <w:szCs w:val="28"/>
              </w:rPr>
            </w:pPr>
          </w:p>
        </w:tc>
      </w:tr>
      <w:tr w:rsidR="00D31394" w:rsidTr="00D31394">
        <w:trPr>
          <w:trHeight w:hRule="exact" w:val="427"/>
          <w:jc w:val="center"/>
        </w:trPr>
        <w:tc>
          <w:tcPr>
            <w:tcW w:w="6501" w:type="dxa"/>
            <w:tcBorders>
              <w:top w:val="single" w:sz="4" w:space="0" w:color="auto"/>
              <w:left w:val="single" w:sz="4" w:space="0" w:color="auto"/>
            </w:tcBorders>
            <w:shd w:val="clear" w:color="auto" w:fill="FFFFFF"/>
          </w:tcPr>
          <w:p w:rsidR="00D31394" w:rsidRPr="00997336" w:rsidRDefault="002F18E6" w:rsidP="001A125C">
            <w:pPr>
              <w:pStyle w:val="Other0"/>
              <w:spacing w:line="240" w:lineRule="auto"/>
              <w:jc w:val="both"/>
              <w:rPr>
                <w:sz w:val="28"/>
                <w:szCs w:val="28"/>
              </w:rPr>
            </w:pPr>
            <w:r>
              <w:rPr>
                <w:color w:val="000000"/>
                <w:sz w:val="28"/>
                <w:szCs w:val="28"/>
              </w:rPr>
              <w:t>Мисте</w:t>
            </w:r>
            <w:r w:rsidR="00D31394" w:rsidRPr="00997336">
              <w:rPr>
                <w:color w:val="000000"/>
                <w:sz w:val="28"/>
                <w:szCs w:val="28"/>
              </w:rPr>
              <w:t>цька</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ind w:firstLine="400"/>
              <w:rPr>
                <w:sz w:val="28"/>
                <w:szCs w:val="28"/>
              </w:rPr>
            </w:pPr>
            <w:r w:rsidRPr="00997336">
              <w:rPr>
                <w:color w:val="000000"/>
                <w:sz w:val="28"/>
                <w:szCs w:val="28"/>
              </w:rPr>
              <w:t>2</w:t>
            </w:r>
          </w:p>
        </w:tc>
        <w:tc>
          <w:tcPr>
            <w:tcW w:w="1479" w:type="dxa"/>
            <w:tcBorders>
              <w:top w:val="single" w:sz="4" w:space="0" w:color="auto"/>
              <w:left w:val="single" w:sz="4" w:space="0" w:color="auto"/>
              <w:right w:val="single" w:sz="4" w:space="0" w:color="auto"/>
            </w:tcBorders>
            <w:shd w:val="clear" w:color="auto" w:fill="FFFFFF"/>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2</w:t>
            </w:r>
          </w:p>
        </w:tc>
      </w:tr>
      <w:tr w:rsidR="00D31394" w:rsidTr="00D31394">
        <w:trPr>
          <w:trHeight w:hRule="exact" w:val="427"/>
          <w:jc w:val="center"/>
        </w:trPr>
        <w:tc>
          <w:tcPr>
            <w:tcW w:w="6501" w:type="dxa"/>
            <w:tcBorders>
              <w:top w:val="single" w:sz="4" w:space="0" w:color="auto"/>
              <w:left w:val="single" w:sz="4" w:space="0" w:color="auto"/>
            </w:tcBorders>
            <w:shd w:val="clear" w:color="auto" w:fill="FFFFFF"/>
          </w:tcPr>
          <w:p w:rsidR="00D31394" w:rsidRPr="00997336" w:rsidRDefault="002F18E6" w:rsidP="001A125C">
            <w:pPr>
              <w:pStyle w:val="Other0"/>
              <w:spacing w:line="240" w:lineRule="auto"/>
              <w:jc w:val="both"/>
              <w:rPr>
                <w:sz w:val="28"/>
                <w:szCs w:val="28"/>
              </w:rPr>
            </w:pPr>
            <w:r>
              <w:rPr>
                <w:color w:val="000000"/>
                <w:sz w:val="28"/>
                <w:szCs w:val="28"/>
              </w:rPr>
              <w:t>Ф</w:t>
            </w:r>
            <w:r>
              <w:rPr>
                <w:color w:val="000000"/>
                <w:sz w:val="28"/>
                <w:szCs w:val="28"/>
                <w:lang w:val="uk-UA"/>
              </w:rPr>
              <w:t>і</w:t>
            </w:r>
            <w:r w:rsidR="00D31394" w:rsidRPr="00997336">
              <w:rPr>
                <w:color w:val="000000"/>
                <w:sz w:val="28"/>
                <w:szCs w:val="28"/>
              </w:rPr>
              <w:t>зкультурна</w:t>
            </w:r>
            <w:r w:rsidR="00D31394" w:rsidRPr="00997336">
              <w:rPr>
                <w:color w:val="000000"/>
                <w:sz w:val="28"/>
                <w:szCs w:val="28"/>
              </w:rPr>
              <w:footnoteReference w:id="1"/>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center"/>
              <w:rPr>
                <w:sz w:val="28"/>
                <w:szCs w:val="28"/>
              </w:rPr>
            </w:pPr>
            <w:r w:rsidRPr="00997336">
              <w:rPr>
                <w:color w:val="000000"/>
                <w:sz w:val="28"/>
                <w:szCs w:val="28"/>
              </w:rPr>
              <w:t>3</w:t>
            </w:r>
          </w:p>
        </w:tc>
        <w:tc>
          <w:tcPr>
            <w:tcW w:w="1479" w:type="dxa"/>
            <w:tcBorders>
              <w:top w:val="single" w:sz="4" w:space="0" w:color="auto"/>
              <w:left w:val="single" w:sz="4" w:space="0" w:color="auto"/>
              <w:right w:val="single" w:sz="4" w:space="0" w:color="auto"/>
            </w:tcBorders>
            <w:shd w:val="clear" w:color="auto" w:fill="FFFFFF"/>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3</w:t>
            </w:r>
          </w:p>
        </w:tc>
      </w:tr>
      <w:tr w:rsidR="00D31394" w:rsidTr="00D31394">
        <w:trPr>
          <w:trHeight w:hRule="exact" w:val="432"/>
          <w:jc w:val="center"/>
        </w:trPr>
        <w:tc>
          <w:tcPr>
            <w:tcW w:w="650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jc w:val="both"/>
              <w:rPr>
                <w:sz w:val="28"/>
                <w:szCs w:val="28"/>
              </w:rPr>
            </w:pPr>
            <w:r w:rsidRPr="00997336">
              <w:rPr>
                <w:b/>
                <w:bCs/>
                <w:color w:val="000000"/>
                <w:sz w:val="28"/>
                <w:szCs w:val="28"/>
              </w:rPr>
              <w:t>Усього</w:t>
            </w:r>
          </w:p>
        </w:tc>
        <w:tc>
          <w:tcPr>
            <w:tcW w:w="1271" w:type="dxa"/>
            <w:tcBorders>
              <w:top w:val="single" w:sz="4" w:space="0" w:color="auto"/>
              <w:left w:val="single" w:sz="4" w:space="0" w:color="auto"/>
            </w:tcBorders>
            <w:shd w:val="clear" w:color="auto" w:fill="FFFFFF"/>
          </w:tcPr>
          <w:p w:rsidR="00D31394" w:rsidRPr="00997336" w:rsidRDefault="00D31394" w:rsidP="001A125C">
            <w:pPr>
              <w:pStyle w:val="Other0"/>
              <w:spacing w:line="240" w:lineRule="auto"/>
              <w:ind w:firstLine="360"/>
              <w:rPr>
                <w:sz w:val="28"/>
                <w:szCs w:val="28"/>
              </w:rPr>
            </w:pPr>
            <w:r w:rsidRPr="00997336">
              <w:rPr>
                <w:color w:val="000000"/>
                <w:sz w:val="28"/>
                <w:szCs w:val="28"/>
              </w:rPr>
              <w:t>25</w:t>
            </w:r>
          </w:p>
        </w:tc>
        <w:tc>
          <w:tcPr>
            <w:tcW w:w="1479" w:type="dxa"/>
            <w:tcBorders>
              <w:top w:val="single" w:sz="4" w:space="0" w:color="auto"/>
              <w:left w:val="single" w:sz="4" w:space="0" w:color="auto"/>
              <w:right w:val="single" w:sz="4" w:space="0" w:color="auto"/>
            </w:tcBorders>
            <w:shd w:val="clear" w:color="auto" w:fill="FFFFFF"/>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25</w:t>
            </w:r>
          </w:p>
        </w:tc>
      </w:tr>
      <w:tr w:rsidR="00997336" w:rsidTr="00D31394">
        <w:trPr>
          <w:trHeight w:hRule="exact" w:val="427"/>
          <w:jc w:val="center"/>
        </w:trPr>
        <w:tc>
          <w:tcPr>
            <w:tcW w:w="9251" w:type="dxa"/>
            <w:gridSpan w:val="3"/>
            <w:tcBorders>
              <w:top w:val="single" w:sz="4" w:space="0" w:color="auto"/>
              <w:left w:val="single" w:sz="4" w:space="0" w:color="auto"/>
              <w:right w:val="single" w:sz="4" w:space="0" w:color="auto"/>
            </w:tcBorders>
            <w:shd w:val="clear" w:color="auto" w:fill="FFFFFF"/>
          </w:tcPr>
          <w:p w:rsidR="00997336" w:rsidRPr="00997336" w:rsidRDefault="002F18E6" w:rsidP="001A125C">
            <w:pPr>
              <w:pStyle w:val="Other0"/>
              <w:spacing w:line="240" w:lineRule="auto"/>
              <w:rPr>
                <w:sz w:val="28"/>
                <w:szCs w:val="28"/>
              </w:rPr>
            </w:pPr>
            <w:r>
              <w:rPr>
                <w:i/>
                <w:iCs/>
                <w:color w:val="000000"/>
                <w:sz w:val="28"/>
                <w:szCs w:val="28"/>
              </w:rPr>
              <w:t>Вар</w:t>
            </w:r>
            <w:r>
              <w:rPr>
                <w:i/>
                <w:iCs/>
                <w:color w:val="000000"/>
                <w:sz w:val="28"/>
                <w:szCs w:val="28"/>
                <w:lang w:val="uk-UA"/>
              </w:rPr>
              <w:t>і</w:t>
            </w:r>
            <w:r w:rsidR="00997336" w:rsidRPr="00997336">
              <w:rPr>
                <w:i/>
                <w:iCs/>
                <w:color w:val="000000"/>
                <w:sz w:val="28"/>
                <w:szCs w:val="28"/>
              </w:rPr>
              <w:t>ативний складник</w:t>
            </w:r>
          </w:p>
        </w:tc>
      </w:tr>
      <w:tr w:rsidR="00D31394" w:rsidTr="00D31394">
        <w:trPr>
          <w:trHeight w:hRule="exact" w:val="1225"/>
          <w:jc w:val="center"/>
        </w:trPr>
        <w:tc>
          <w:tcPr>
            <w:tcW w:w="6501" w:type="dxa"/>
            <w:tcBorders>
              <w:top w:val="single" w:sz="4" w:space="0" w:color="auto"/>
              <w:left w:val="single" w:sz="4" w:space="0" w:color="auto"/>
            </w:tcBorders>
            <w:shd w:val="clear" w:color="auto" w:fill="FFFFFF"/>
          </w:tcPr>
          <w:p w:rsidR="00D31394" w:rsidRPr="00997336" w:rsidRDefault="00D31394" w:rsidP="001A125C">
            <w:pPr>
              <w:pStyle w:val="Other0"/>
              <w:spacing w:line="334" w:lineRule="auto"/>
              <w:jc w:val="both"/>
              <w:rPr>
                <w:sz w:val="28"/>
                <w:szCs w:val="28"/>
              </w:rPr>
            </w:pPr>
            <w:r>
              <w:rPr>
                <w:color w:val="000000"/>
                <w:sz w:val="28"/>
                <w:szCs w:val="28"/>
              </w:rPr>
              <w:t>Додатков</w:t>
            </w:r>
            <w:r>
              <w:rPr>
                <w:color w:val="000000"/>
                <w:sz w:val="28"/>
                <w:szCs w:val="28"/>
                <w:lang w:val="uk-UA"/>
              </w:rPr>
              <w:t>і</w:t>
            </w:r>
            <w:r>
              <w:rPr>
                <w:color w:val="000000"/>
                <w:sz w:val="28"/>
                <w:szCs w:val="28"/>
              </w:rPr>
              <w:t xml:space="preserve"> години для вивчення предмет</w:t>
            </w:r>
            <w:r>
              <w:rPr>
                <w:color w:val="000000"/>
                <w:sz w:val="28"/>
                <w:szCs w:val="28"/>
                <w:lang w:val="uk-UA"/>
              </w:rPr>
              <w:t>і</w:t>
            </w:r>
            <w:r>
              <w:rPr>
                <w:color w:val="000000"/>
                <w:sz w:val="28"/>
                <w:szCs w:val="28"/>
              </w:rPr>
              <w:t>в осв</w:t>
            </w:r>
            <w:r>
              <w:rPr>
                <w:color w:val="000000"/>
                <w:sz w:val="28"/>
                <w:szCs w:val="28"/>
                <w:lang w:val="uk-UA"/>
              </w:rPr>
              <w:t>і</w:t>
            </w:r>
            <w:r>
              <w:rPr>
                <w:color w:val="000000"/>
                <w:sz w:val="28"/>
                <w:szCs w:val="28"/>
              </w:rPr>
              <w:t>тн</w:t>
            </w:r>
            <w:r>
              <w:rPr>
                <w:color w:val="000000"/>
                <w:sz w:val="28"/>
                <w:szCs w:val="28"/>
                <w:lang w:val="uk-UA"/>
              </w:rPr>
              <w:t>і</w:t>
            </w:r>
            <w:r>
              <w:rPr>
                <w:color w:val="000000"/>
                <w:sz w:val="28"/>
                <w:szCs w:val="28"/>
              </w:rPr>
              <w:t xml:space="preserve">х галузей, проведения </w:t>
            </w:r>
            <w:r>
              <w:rPr>
                <w:color w:val="000000"/>
                <w:sz w:val="28"/>
                <w:szCs w:val="28"/>
                <w:lang w:val="uk-UA"/>
              </w:rPr>
              <w:t>ін</w:t>
            </w:r>
            <w:r>
              <w:rPr>
                <w:color w:val="000000"/>
                <w:sz w:val="28"/>
                <w:szCs w:val="28"/>
              </w:rPr>
              <w:t>див</w:t>
            </w:r>
            <w:r>
              <w:rPr>
                <w:color w:val="000000"/>
                <w:sz w:val="28"/>
                <w:szCs w:val="28"/>
                <w:lang w:val="uk-UA"/>
              </w:rPr>
              <w:t>і</w:t>
            </w:r>
            <w:r>
              <w:rPr>
                <w:color w:val="000000"/>
                <w:sz w:val="28"/>
                <w:szCs w:val="28"/>
              </w:rPr>
              <w:t>дуальних консультац</w:t>
            </w:r>
            <w:r>
              <w:rPr>
                <w:color w:val="000000"/>
                <w:sz w:val="28"/>
                <w:szCs w:val="28"/>
                <w:lang w:val="uk-UA"/>
              </w:rPr>
              <w:t>ій</w:t>
            </w:r>
            <w:r w:rsidRPr="00997336">
              <w:rPr>
                <w:color w:val="000000"/>
                <w:sz w:val="28"/>
                <w:szCs w:val="28"/>
              </w:rPr>
              <w:t xml:space="preserve"> та групових занять</w:t>
            </w:r>
          </w:p>
        </w:tc>
        <w:tc>
          <w:tcPr>
            <w:tcW w:w="1271" w:type="dxa"/>
            <w:tcBorders>
              <w:top w:val="single" w:sz="4" w:space="0" w:color="auto"/>
              <w:left w:val="single" w:sz="4" w:space="0" w:color="auto"/>
            </w:tcBorders>
            <w:shd w:val="clear" w:color="auto" w:fill="FFFFFF"/>
            <w:vAlign w:val="center"/>
          </w:tcPr>
          <w:p w:rsidR="00D31394" w:rsidRPr="00D31394" w:rsidRDefault="00D31394" w:rsidP="00D31394">
            <w:pPr>
              <w:pStyle w:val="Other0"/>
              <w:spacing w:line="240" w:lineRule="auto"/>
              <w:ind w:firstLine="420"/>
              <w:rPr>
                <w:sz w:val="28"/>
                <w:szCs w:val="28"/>
                <w:lang w:val="uk-UA"/>
              </w:rPr>
            </w:pPr>
            <w:r w:rsidRPr="00997336">
              <w:rPr>
                <w:color w:val="000000"/>
                <w:sz w:val="28"/>
                <w:szCs w:val="28"/>
              </w:rPr>
              <w:t>1</w:t>
            </w:r>
          </w:p>
        </w:tc>
        <w:tc>
          <w:tcPr>
            <w:tcW w:w="1479" w:type="dxa"/>
            <w:tcBorders>
              <w:top w:val="single" w:sz="4" w:space="0" w:color="auto"/>
              <w:left w:val="single" w:sz="4" w:space="0" w:color="auto"/>
              <w:right w:val="single" w:sz="4" w:space="0" w:color="auto"/>
            </w:tcBorders>
            <w:shd w:val="clear" w:color="auto" w:fill="FFFFFF"/>
            <w:vAlign w:val="center"/>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1</w:t>
            </w:r>
          </w:p>
        </w:tc>
      </w:tr>
      <w:tr w:rsidR="00D31394" w:rsidTr="00D31394">
        <w:trPr>
          <w:trHeight w:hRule="exact" w:val="427"/>
          <w:jc w:val="center"/>
        </w:trPr>
        <w:tc>
          <w:tcPr>
            <w:tcW w:w="6501" w:type="dxa"/>
            <w:tcBorders>
              <w:top w:val="single" w:sz="4" w:space="0" w:color="auto"/>
              <w:left w:val="single" w:sz="4" w:space="0" w:color="auto"/>
            </w:tcBorders>
            <w:shd w:val="clear" w:color="auto" w:fill="FFFFFF"/>
          </w:tcPr>
          <w:p w:rsidR="00D31394" w:rsidRPr="00997336" w:rsidRDefault="00D31394" w:rsidP="00D31394">
            <w:pPr>
              <w:pStyle w:val="Other0"/>
              <w:spacing w:line="240" w:lineRule="auto"/>
              <w:rPr>
                <w:sz w:val="28"/>
                <w:szCs w:val="28"/>
              </w:rPr>
            </w:pPr>
            <w:r>
              <w:rPr>
                <w:color w:val="000000"/>
                <w:sz w:val="28"/>
                <w:szCs w:val="28"/>
              </w:rPr>
              <w:t>Загальнор</w:t>
            </w:r>
            <w:r>
              <w:rPr>
                <w:color w:val="000000"/>
                <w:sz w:val="28"/>
                <w:szCs w:val="28"/>
                <w:lang w:val="uk-UA"/>
              </w:rPr>
              <w:t>і</w:t>
            </w:r>
            <w:r>
              <w:rPr>
                <w:color w:val="000000"/>
                <w:sz w:val="28"/>
                <w:szCs w:val="28"/>
              </w:rPr>
              <w:t xml:space="preserve">чна </w:t>
            </w:r>
            <w:r>
              <w:rPr>
                <w:color w:val="000000"/>
                <w:sz w:val="28"/>
                <w:szCs w:val="28"/>
                <w:lang w:val="uk-UA"/>
              </w:rPr>
              <w:t>кількі</w:t>
            </w:r>
            <w:r w:rsidRPr="00997336">
              <w:rPr>
                <w:color w:val="000000"/>
                <w:sz w:val="28"/>
                <w:szCs w:val="28"/>
              </w:rPr>
              <w:t>сть навчальних годин</w:t>
            </w:r>
          </w:p>
        </w:tc>
        <w:tc>
          <w:tcPr>
            <w:tcW w:w="1271" w:type="dxa"/>
            <w:tcBorders>
              <w:top w:val="single" w:sz="4" w:space="0" w:color="auto"/>
              <w:left w:val="single" w:sz="4" w:space="0" w:color="auto"/>
            </w:tcBorders>
            <w:shd w:val="clear" w:color="auto" w:fill="FFFFFF"/>
          </w:tcPr>
          <w:p w:rsidR="00D31394" w:rsidRPr="001A125C" w:rsidRDefault="00D31394" w:rsidP="001A125C">
            <w:pPr>
              <w:pStyle w:val="Other0"/>
              <w:spacing w:line="240" w:lineRule="auto"/>
              <w:ind w:firstLine="360"/>
              <w:rPr>
                <w:sz w:val="28"/>
                <w:szCs w:val="28"/>
                <w:lang w:val="uk-UA"/>
              </w:rPr>
            </w:pPr>
            <w:r w:rsidRPr="00997336">
              <w:rPr>
                <w:color w:val="000000"/>
                <w:sz w:val="28"/>
                <w:szCs w:val="28"/>
              </w:rPr>
              <w:t>2</w:t>
            </w:r>
            <w:r w:rsidR="001A125C">
              <w:rPr>
                <w:color w:val="000000"/>
                <w:sz w:val="28"/>
                <w:szCs w:val="28"/>
                <w:lang w:val="uk-UA"/>
              </w:rPr>
              <w:t>5</w:t>
            </w:r>
          </w:p>
        </w:tc>
        <w:tc>
          <w:tcPr>
            <w:tcW w:w="1479" w:type="dxa"/>
            <w:tcBorders>
              <w:top w:val="single" w:sz="4" w:space="0" w:color="auto"/>
              <w:left w:val="single" w:sz="4" w:space="0" w:color="auto"/>
              <w:right w:val="single" w:sz="4" w:space="0" w:color="auto"/>
            </w:tcBorders>
            <w:shd w:val="clear" w:color="auto" w:fill="FFFFFF"/>
          </w:tcPr>
          <w:p w:rsidR="00D31394" w:rsidRPr="00D31394" w:rsidRDefault="00D31394" w:rsidP="001A125C">
            <w:pPr>
              <w:pStyle w:val="Other0"/>
              <w:spacing w:line="240" w:lineRule="auto"/>
              <w:ind w:firstLine="460"/>
              <w:rPr>
                <w:sz w:val="28"/>
                <w:szCs w:val="28"/>
                <w:lang w:val="uk-UA"/>
              </w:rPr>
            </w:pPr>
            <w:r>
              <w:rPr>
                <w:color w:val="000000"/>
                <w:sz w:val="28"/>
                <w:szCs w:val="28"/>
                <w:lang w:val="uk-UA"/>
              </w:rPr>
              <w:t>2</w:t>
            </w:r>
            <w:r w:rsidR="001A125C">
              <w:rPr>
                <w:color w:val="000000"/>
                <w:sz w:val="28"/>
                <w:szCs w:val="28"/>
                <w:lang w:val="uk-UA"/>
              </w:rPr>
              <w:t>5</w:t>
            </w:r>
          </w:p>
        </w:tc>
      </w:tr>
      <w:tr w:rsidR="00D31394" w:rsidTr="00D31394">
        <w:trPr>
          <w:trHeight w:hRule="exact" w:val="714"/>
          <w:jc w:val="center"/>
        </w:trPr>
        <w:tc>
          <w:tcPr>
            <w:tcW w:w="6501" w:type="dxa"/>
            <w:tcBorders>
              <w:top w:val="single" w:sz="4" w:space="0" w:color="auto"/>
              <w:left w:val="single" w:sz="4" w:space="0" w:color="auto"/>
              <w:bottom w:val="single" w:sz="4" w:space="0" w:color="auto"/>
            </w:tcBorders>
            <w:shd w:val="clear" w:color="auto" w:fill="FFFFFF"/>
          </w:tcPr>
          <w:p w:rsidR="00D31394" w:rsidRPr="00997336" w:rsidRDefault="00D31394" w:rsidP="001A125C">
            <w:pPr>
              <w:pStyle w:val="Other0"/>
              <w:spacing w:line="322" w:lineRule="auto"/>
              <w:rPr>
                <w:sz w:val="28"/>
                <w:szCs w:val="28"/>
              </w:rPr>
            </w:pPr>
            <w:r>
              <w:rPr>
                <w:color w:val="000000"/>
                <w:sz w:val="28"/>
                <w:szCs w:val="28"/>
              </w:rPr>
              <w:t>Гранично допустиме тижневе/ р</w:t>
            </w:r>
            <w:r>
              <w:rPr>
                <w:color w:val="000000"/>
                <w:sz w:val="28"/>
                <w:szCs w:val="28"/>
                <w:lang w:val="uk-UA"/>
              </w:rPr>
              <w:t>і</w:t>
            </w:r>
            <w:r w:rsidRPr="00997336">
              <w:rPr>
                <w:color w:val="000000"/>
                <w:sz w:val="28"/>
                <w:szCs w:val="28"/>
              </w:rPr>
              <w:t>чне навчальне навантаження учня</w:t>
            </w:r>
          </w:p>
        </w:tc>
        <w:tc>
          <w:tcPr>
            <w:tcW w:w="1271" w:type="dxa"/>
            <w:tcBorders>
              <w:top w:val="single" w:sz="4" w:space="0" w:color="auto"/>
              <w:left w:val="single" w:sz="4" w:space="0" w:color="auto"/>
              <w:bottom w:val="single" w:sz="4" w:space="0" w:color="auto"/>
            </w:tcBorders>
            <w:shd w:val="clear" w:color="auto" w:fill="FFFFFF"/>
            <w:vAlign w:val="center"/>
          </w:tcPr>
          <w:p w:rsidR="00D31394" w:rsidRPr="00D31394" w:rsidRDefault="00D31394" w:rsidP="001A125C">
            <w:pPr>
              <w:pStyle w:val="Other0"/>
              <w:spacing w:line="240" w:lineRule="auto"/>
              <w:jc w:val="center"/>
              <w:rPr>
                <w:sz w:val="28"/>
                <w:szCs w:val="28"/>
                <w:lang w:val="uk-UA"/>
              </w:rPr>
            </w:pPr>
            <w:r w:rsidRPr="00997336">
              <w:rPr>
                <w:color w:val="000000"/>
                <w:sz w:val="28"/>
                <w:szCs w:val="28"/>
              </w:rPr>
              <w:t>23/805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D31394" w:rsidRPr="00997336" w:rsidRDefault="00D31394" w:rsidP="001A125C">
            <w:pPr>
              <w:pStyle w:val="Other0"/>
              <w:spacing w:line="240" w:lineRule="auto"/>
              <w:jc w:val="center"/>
              <w:rPr>
                <w:sz w:val="28"/>
                <w:szCs w:val="28"/>
              </w:rPr>
            </w:pPr>
            <w:r w:rsidRPr="00997336">
              <w:rPr>
                <w:color w:val="000000"/>
                <w:sz w:val="28"/>
                <w:szCs w:val="28"/>
              </w:rPr>
              <w:t>23/805</w:t>
            </w:r>
          </w:p>
        </w:tc>
      </w:tr>
      <w:tr w:rsidR="002F18E6" w:rsidTr="00D31394">
        <w:trPr>
          <w:trHeight w:hRule="exact" w:val="714"/>
          <w:jc w:val="center"/>
        </w:trPr>
        <w:tc>
          <w:tcPr>
            <w:tcW w:w="6501" w:type="dxa"/>
            <w:tcBorders>
              <w:top w:val="single" w:sz="4" w:space="0" w:color="auto"/>
              <w:left w:val="single" w:sz="4" w:space="0" w:color="auto"/>
              <w:bottom w:val="single" w:sz="4" w:space="0" w:color="auto"/>
            </w:tcBorders>
            <w:shd w:val="clear" w:color="auto" w:fill="FFFFFF"/>
          </w:tcPr>
          <w:p w:rsidR="002F18E6" w:rsidRDefault="002F18E6" w:rsidP="001A125C">
            <w:pPr>
              <w:pStyle w:val="Other0"/>
              <w:spacing w:line="322" w:lineRule="auto"/>
              <w:rPr>
                <w:color w:val="000000"/>
                <w:sz w:val="28"/>
                <w:szCs w:val="28"/>
              </w:rPr>
            </w:pPr>
            <w:r w:rsidRPr="009003F4">
              <w:rPr>
                <w:rFonts w:eastAsia="Calibri"/>
                <w:b/>
                <w:bCs/>
                <w:sz w:val="24"/>
                <w:szCs w:val="24"/>
              </w:rPr>
              <w:t>Сумарна кількість навчальних годин, що фінансуються з бюджету (без урахування поділу на групи) </w:t>
            </w:r>
          </w:p>
        </w:tc>
        <w:tc>
          <w:tcPr>
            <w:tcW w:w="1271" w:type="dxa"/>
            <w:tcBorders>
              <w:top w:val="single" w:sz="4" w:space="0" w:color="auto"/>
              <w:left w:val="single" w:sz="4" w:space="0" w:color="auto"/>
              <w:bottom w:val="single" w:sz="4" w:space="0" w:color="auto"/>
            </w:tcBorders>
            <w:shd w:val="clear" w:color="auto" w:fill="FFFFFF"/>
            <w:vAlign w:val="center"/>
          </w:tcPr>
          <w:p w:rsidR="002F18E6" w:rsidRPr="002F18E6" w:rsidRDefault="002F18E6" w:rsidP="001A125C">
            <w:pPr>
              <w:pStyle w:val="Other0"/>
              <w:spacing w:line="240" w:lineRule="auto"/>
              <w:jc w:val="center"/>
              <w:rPr>
                <w:b/>
                <w:color w:val="000000"/>
                <w:sz w:val="28"/>
                <w:szCs w:val="28"/>
                <w:lang w:val="uk-UA"/>
              </w:rPr>
            </w:pPr>
            <w:r w:rsidRPr="002F18E6">
              <w:rPr>
                <w:b/>
                <w:color w:val="000000"/>
                <w:sz w:val="28"/>
                <w:szCs w:val="28"/>
                <w:lang w:val="uk-UA"/>
              </w:rPr>
              <w:t>25/875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2F18E6" w:rsidRPr="002F18E6" w:rsidRDefault="002F18E6" w:rsidP="001A125C">
            <w:pPr>
              <w:pStyle w:val="Other0"/>
              <w:spacing w:line="240" w:lineRule="auto"/>
              <w:jc w:val="center"/>
              <w:rPr>
                <w:b/>
                <w:color w:val="000000"/>
                <w:sz w:val="28"/>
                <w:szCs w:val="28"/>
              </w:rPr>
            </w:pPr>
            <w:r w:rsidRPr="002F18E6">
              <w:rPr>
                <w:b/>
                <w:color w:val="000000"/>
                <w:sz w:val="28"/>
                <w:szCs w:val="28"/>
                <w:lang w:val="uk-UA"/>
              </w:rPr>
              <w:t>25/875</w:t>
            </w:r>
          </w:p>
        </w:tc>
      </w:tr>
    </w:tbl>
    <w:p w:rsidR="00997336" w:rsidRDefault="00997336" w:rsidP="00997336">
      <w:pPr>
        <w:sectPr w:rsidR="00997336">
          <w:headerReference w:type="even" r:id="rId8"/>
          <w:headerReference w:type="default" r:id="rId9"/>
          <w:footnotePr>
            <w:numFmt w:val="chicago"/>
          </w:footnotePr>
          <w:pgSz w:w="11900" w:h="16840"/>
          <w:pgMar w:top="1047" w:right="804" w:bottom="1047" w:left="1382" w:header="0" w:footer="619" w:gutter="0"/>
          <w:pgNumType w:start="5"/>
          <w:cols w:space="720"/>
          <w:noEndnote/>
          <w:docGrid w:linePitch="360"/>
        </w:sectPr>
      </w:pPr>
    </w:p>
    <w:p w:rsidR="009653FA" w:rsidRPr="00821826" w:rsidRDefault="00567FF6" w:rsidP="00567FF6">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9653FA">
        <w:rPr>
          <w:rFonts w:ascii="Times New Roman" w:eastAsia="Calibri" w:hAnsi="Times New Roman" w:cs="Times New Roman"/>
          <w:sz w:val="24"/>
          <w:szCs w:val="24"/>
        </w:rPr>
        <w:t>Додат</w:t>
      </w:r>
      <w:r>
        <w:rPr>
          <w:rFonts w:ascii="Times New Roman" w:eastAsia="Calibri" w:hAnsi="Times New Roman" w:cs="Times New Roman"/>
          <w:sz w:val="24"/>
          <w:szCs w:val="24"/>
        </w:rPr>
        <w:t>ок 3</w:t>
      </w:r>
    </w:p>
    <w:p w:rsidR="000A2ABA" w:rsidRPr="00821826" w:rsidRDefault="000A2ABA" w:rsidP="000A2AB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Pr="00821826" w:rsidRDefault="000A2ABA" w:rsidP="000A2ABA">
      <w:pPr>
        <w:spacing w:after="0" w:line="240" w:lineRule="auto"/>
        <w:ind w:left="4320"/>
        <w:jc w:val="center"/>
        <w:rPr>
          <w:rFonts w:ascii="Times New Roman" w:eastAsia="Calibri" w:hAnsi="Times New Roman" w:cs="Times New Roman"/>
          <w:b/>
          <w:bCs/>
          <w:sz w:val="24"/>
          <w:szCs w:val="24"/>
        </w:rPr>
      </w:pP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567FF6"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0A2ABA" w:rsidRPr="00821826">
        <w:rPr>
          <w:rFonts w:ascii="Times New Roman" w:eastAsia="Calibri" w:hAnsi="Times New Roman" w:cs="Times New Roman"/>
          <w:b/>
          <w:bCs/>
          <w:sz w:val="24"/>
          <w:szCs w:val="24"/>
        </w:rPr>
        <w:t xml:space="preserve"> 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9653FA" w:rsidRPr="00821826" w:rsidRDefault="009653FA" w:rsidP="009653F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w:t>
      </w:r>
    </w:p>
    <w:p w:rsidR="009653FA" w:rsidRPr="00821826" w:rsidRDefault="009653FA" w:rsidP="009653FA">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sidR="00567FF6">
        <w:rPr>
          <w:rFonts w:ascii="Times New Roman" w:eastAsia="Calibri" w:hAnsi="Times New Roman" w:cs="Times New Roman"/>
          <w:b/>
          <w:bCs/>
          <w:sz w:val="24"/>
          <w:szCs w:val="24"/>
        </w:rPr>
        <w:t xml:space="preserve">  для 4 </w:t>
      </w:r>
      <w:r w:rsidR="000A2ABA">
        <w:rPr>
          <w:rFonts w:ascii="Times New Roman" w:eastAsia="Calibri" w:hAnsi="Times New Roman" w:cs="Times New Roman"/>
          <w:b/>
          <w:bCs/>
          <w:sz w:val="24"/>
          <w:szCs w:val="24"/>
        </w:rPr>
        <w:t>к</w:t>
      </w:r>
      <w:r w:rsidR="00567FF6">
        <w:rPr>
          <w:rFonts w:ascii="Times New Roman" w:eastAsia="Calibri" w:hAnsi="Times New Roman" w:cs="Times New Roman"/>
          <w:b/>
          <w:bCs/>
          <w:sz w:val="24"/>
          <w:szCs w:val="24"/>
        </w:rPr>
        <w:t>ласу</w:t>
      </w:r>
    </w:p>
    <w:p w:rsidR="009653FA" w:rsidRDefault="009653FA" w:rsidP="009653F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ЗШ І-ІІІ ст.»  МСР»</w:t>
      </w:r>
      <w:r w:rsidRPr="00821826">
        <w:rPr>
          <w:rFonts w:ascii="Times New Roman" w:eastAsia="Calibri" w:hAnsi="Times New Roman" w:cs="Times New Roman"/>
          <w:b/>
          <w:bCs/>
          <w:sz w:val="24"/>
          <w:szCs w:val="24"/>
        </w:rPr>
        <w:br/>
        <w:t xml:space="preserve">з навчанням українською мовою </w:t>
      </w:r>
    </w:p>
    <w:p w:rsidR="009003F4" w:rsidRDefault="009003F4" w:rsidP="00A30248">
      <w:pPr>
        <w:spacing w:after="0" w:line="240" w:lineRule="auto"/>
        <w:jc w:val="center"/>
        <w:rPr>
          <w:rFonts w:ascii="Times New Roman" w:eastAsia="Calibri" w:hAnsi="Times New Roman" w:cs="Times New Roman"/>
          <w:b/>
          <w:bCs/>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6"/>
        <w:gridCol w:w="14"/>
        <w:gridCol w:w="1258"/>
        <w:gridCol w:w="1279"/>
        <w:gridCol w:w="9"/>
        <w:gridCol w:w="1450"/>
        <w:gridCol w:w="9"/>
      </w:tblGrid>
      <w:tr w:rsidR="009003F4" w:rsidRPr="009003F4" w:rsidTr="009653FA">
        <w:trPr>
          <w:trHeight w:val="566"/>
        </w:trPr>
        <w:tc>
          <w:tcPr>
            <w:tcW w:w="5736" w:type="dxa"/>
            <w:vMerge w:val="restart"/>
            <w:tcBorders>
              <w:top w:val="single" w:sz="4" w:space="0" w:color="auto"/>
              <w:left w:val="single" w:sz="4" w:space="0" w:color="auto"/>
              <w:bottom w:val="single" w:sz="4" w:space="0" w:color="auto"/>
              <w:right w:val="single" w:sz="4" w:space="0" w:color="auto"/>
            </w:tcBorders>
          </w:tcPr>
          <w:p w:rsidR="009003F4" w:rsidRPr="009003F4" w:rsidRDefault="00921F0F" w:rsidP="009653F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val="ru-RU" w:eastAsia="ru-RU"/>
              </w:rPr>
              <w:pict>
                <v:line id="Пряма сполучна лінія 8" o:spid="_x0000_s1027" style="position:absolute;flip:y;z-index:251661312;visibility:visible;mso-position-horizontal-relative:margin;mso-width-relative:margin;mso-height-relative:margin" from="-10.85pt,2pt" to="279.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" strokecolor="windowText" strokeweight="1pt">
                  <v:stroke joinstyle="miter"/>
                  <o:lock v:ext="edit" shapetype="f"/>
                  <w10:wrap anchorx="margin"/>
                </v:line>
              </w:pict>
            </w:r>
            <w:r w:rsidR="009653FA">
              <w:rPr>
                <w:rFonts w:ascii="Times New Roman" w:eastAsia="Calibri" w:hAnsi="Times New Roman" w:cs="Times New Roman"/>
                <w:b/>
                <w:bCs/>
                <w:sz w:val="24"/>
                <w:szCs w:val="24"/>
              </w:rPr>
              <w:t xml:space="preserve">          </w:t>
            </w:r>
            <w:r w:rsidR="009003F4" w:rsidRPr="009003F4">
              <w:rPr>
                <w:rFonts w:ascii="Times New Roman" w:eastAsia="Calibri" w:hAnsi="Times New Roman" w:cs="Times New Roman"/>
                <w:b/>
                <w:bCs/>
                <w:sz w:val="24"/>
                <w:szCs w:val="24"/>
              </w:rPr>
              <w:t>Назва</w:t>
            </w:r>
          </w:p>
          <w:p w:rsidR="009003F4" w:rsidRPr="009003F4" w:rsidRDefault="009003F4" w:rsidP="009653FA">
            <w:pPr>
              <w:spacing w:after="0" w:line="240" w:lineRule="auto"/>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освітньої галузі</w:t>
            </w:r>
          </w:p>
          <w:p w:rsidR="009003F4"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003F4" w:rsidRPr="009003F4">
              <w:rPr>
                <w:rFonts w:ascii="Times New Roman" w:eastAsia="Calibri" w:hAnsi="Times New Roman" w:cs="Times New Roman"/>
                <w:b/>
                <w:bCs/>
                <w:sz w:val="24"/>
                <w:szCs w:val="24"/>
              </w:rPr>
              <w:t>Класи</w:t>
            </w:r>
          </w:p>
        </w:tc>
        <w:tc>
          <w:tcPr>
            <w:tcW w:w="4019" w:type="dxa"/>
            <w:gridSpan w:val="6"/>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Кількість годин</w:t>
            </w:r>
          </w:p>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на рік</w:t>
            </w:r>
          </w:p>
        </w:tc>
      </w:tr>
      <w:tr w:rsidR="009653FA" w:rsidRPr="009003F4" w:rsidTr="009653FA">
        <w:trPr>
          <w:trHeight w:val="365"/>
        </w:trPr>
        <w:tc>
          <w:tcPr>
            <w:tcW w:w="5736" w:type="dxa"/>
            <w:vMerge/>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9653FA" w:rsidRPr="000A2ABA" w:rsidRDefault="009653FA" w:rsidP="009003F4">
            <w:pPr>
              <w:spacing w:after="0" w:line="240" w:lineRule="auto"/>
              <w:jc w:val="center"/>
              <w:rPr>
                <w:rFonts w:ascii="Times New Roman" w:eastAsia="Calibri" w:hAnsi="Times New Roman" w:cs="Times New Roman"/>
                <w:bCs/>
                <w:sz w:val="24"/>
                <w:szCs w:val="24"/>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4 кл.</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Разом</w:t>
            </w:r>
          </w:p>
        </w:tc>
      </w:tr>
      <w:tr w:rsidR="009003F4" w:rsidRPr="009003F4" w:rsidTr="009653FA">
        <w:trPr>
          <w:trHeight w:val="423"/>
        </w:trPr>
        <w:tc>
          <w:tcPr>
            <w:tcW w:w="9755" w:type="dxa"/>
            <w:gridSpan w:val="7"/>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i/>
                <w:sz w:val="24"/>
                <w:szCs w:val="24"/>
              </w:rPr>
              <w:t>Інваріантний складник</w:t>
            </w:r>
          </w:p>
        </w:tc>
      </w:tr>
      <w:tr w:rsidR="00567FF6" w:rsidRPr="009003F4" w:rsidTr="001A125C">
        <w:trPr>
          <w:gridAfter w:val="1"/>
          <w:wAfter w:w="9" w:type="dxa"/>
          <w:trHeight w:val="423"/>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 xml:space="preserve">Мовно-літературна </w:t>
            </w:r>
          </w:p>
        </w:tc>
        <w:tc>
          <w:tcPr>
            <w:tcW w:w="2551" w:type="dxa"/>
            <w:gridSpan w:val="3"/>
            <w:vMerge w:val="restart"/>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350</w:t>
            </w:r>
          </w:p>
        </w:tc>
        <w:tc>
          <w:tcPr>
            <w:tcW w:w="1459" w:type="dxa"/>
            <w:gridSpan w:val="2"/>
            <w:vMerge w:val="restart"/>
            <w:tcBorders>
              <w:top w:val="single" w:sz="4" w:space="0" w:color="auto"/>
              <w:left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p>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350</w:t>
            </w:r>
          </w:p>
        </w:tc>
      </w:tr>
      <w:tr w:rsidR="00567FF6" w:rsidRPr="009003F4" w:rsidTr="001A125C">
        <w:trPr>
          <w:gridAfter w:val="1"/>
          <w:wAfter w:w="9" w:type="dxa"/>
          <w:trHeight w:val="484"/>
        </w:trPr>
        <w:tc>
          <w:tcPr>
            <w:tcW w:w="5736" w:type="dxa"/>
            <w:tcBorders>
              <w:top w:val="single" w:sz="4" w:space="0" w:color="auto"/>
              <w:left w:val="single" w:sz="4" w:space="0" w:color="auto"/>
              <w:right w:val="single" w:sz="4" w:space="0" w:color="auto"/>
            </w:tcBorders>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Іншомовна</w:t>
            </w:r>
          </w:p>
        </w:tc>
        <w:tc>
          <w:tcPr>
            <w:tcW w:w="2551" w:type="dxa"/>
            <w:gridSpan w:val="3"/>
            <w:vMerge/>
            <w:tcBorders>
              <w:left w:val="single" w:sz="4" w:space="0" w:color="auto"/>
              <w:right w:val="single" w:sz="4" w:space="0" w:color="auto"/>
            </w:tcBorders>
          </w:tcPr>
          <w:p w:rsidR="00567FF6" w:rsidRPr="000A2ABA" w:rsidRDefault="00567FF6" w:rsidP="009003F4">
            <w:pPr>
              <w:spacing w:after="0" w:line="240" w:lineRule="auto"/>
              <w:jc w:val="center"/>
              <w:rPr>
                <w:rFonts w:ascii="Times New Roman" w:eastAsia="Calibri" w:hAnsi="Times New Roman" w:cs="Times New Roman"/>
                <w:bCs/>
                <w:sz w:val="24"/>
                <w:szCs w:val="24"/>
              </w:rPr>
            </w:pPr>
          </w:p>
        </w:tc>
        <w:tc>
          <w:tcPr>
            <w:tcW w:w="1459" w:type="dxa"/>
            <w:gridSpan w:val="2"/>
            <w:vMerge/>
            <w:tcBorders>
              <w:top w:val="single" w:sz="4" w:space="0" w:color="auto"/>
              <w:left w:val="single" w:sz="4" w:space="0" w:color="auto"/>
              <w:right w:val="single" w:sz="4" w:space="0" w:color="auto"/>
            </w:tcBorders>
          </w:tcPr>
          <w:p w:rsidR="00567FF6" w:rsidRPr="009003F4" w:rsidRDefault="00567FF6" w:rsidP="009003F4">
            <w:pPr>
              <w:spacing w:after="0" w:line="240" w:lineRule="auto"/>
              <w:jc w:val="center"/>
              <w:rPr>
                <w:rFonts w:ascii="Times New Roman" w:eastAsia="Calibri" w:hAnsi="Times New Roman" w:cs="Times New Roman"/>
                <w:b/>
                <w:bCs/>
                <w:sz w:val="24"/>
                <w:szCs w:val="24"/>
              </w:rPr>
            </w:pPr>
          </w:p>
        </w:tc>
      </w:tr>
      <w:tr w:rsidR="00567FF6" w:rsidRPr="009003F4" w:rsidTr="001A125C">
        <w:trPr>
          <w:gridAfter w:val="1"/>
          <w:wAfter w:w="9" w:type="dxa"/>
          <w:trHeight w:val="423"/>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Математична</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140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140</w:t>
            </w:r>
          </w:p>
        </w:tc>
      </w:tr>
      <w:tr w:rsidR="00567FF6" w:rsidRPr="009003F4" w:rsidTr="001A125C">
        <w:trPr>
          <w:gridAfter w:val="1"/>
          <w:wAfter w:w="9" w:type="dxa"/>
          <w:trHeight w:val="787"/>
        </w:trPr>
        <w:tc>
          <w:tcPr>
            <w:tcW w:w="5736" w:type="dxa"/>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Я досліджую світ (природнича,</w:t>
            </w: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громадянська й історична, cоціальна, здоров’язбережувальна галузі)</w:t>
            </w:r>
          </w:p>
        </w:tc>
        <w:tc>
          <w:tcPr>
            <w:tcW w:w="2551" w:type="dxa"/>
            <w:gridSpan w:val="3"/>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459" w:type="dxa"/>
            <w:gridSpan w:val="2"/>
            <w:tcBorders>
              <w:top w:val="single" w:sz="4" w:space="0" w:color="auto"/>
              <w:left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p>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r>
      <w:tr w:rsidR="00567FF6" w:rsidRPr="009003F4" w:rsidTr="001A125C">
        <w:trPr>
          <w:gridAfter w:val="1"/>
          <w:wAfter w:w="9" w:type="dxa"/>
          <w:trHeight w:val="442"/>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Технологічна</w:t>
            </w:r>
          </w:p>
        </w:tc>
        <w:tc>
          <w:tcPr>
            <w:tcW w:w="2551" w:type="dxa"/>
            <w:gridSpan w:val="3"/>
            <w:vMerge w:val="restart"/>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vMerge w:val="restart"/>
            <w:tcBorders>
              <w:top w:val="single" w:sz="4" w:space="0" w:color="auto"/>
              <w:left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p>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r>
      <w:tr w:rsidR="00567FF6" w:rsidRPr="009003F4" w:rsidTr="001A125C">
        <w:trPr>
          <w:gridAfter w:val="1"/>
          <w:wAfter w:w="9" w:type="dxa"/>
          <w:trHeight w:val="443"/>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Інформатична</w:t>
            </w:r>
          </w:p>
        </w:tc>
        <w:tc>
          <w:tcPr>
            <w:tcW w:w="2551" w:type="dxa"/>
            <w:gridSpan w:val="3"/>
            <w:vMerge/>
            <w:tcBorders>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tc>
        <w:tc>
          <w:tcPr>
            <w:tcW w:w="1459" w:type="dxa"/>
            <w:gridSpan w:val="2"/>
            <w:vMerge/>
            <w:tcBorders>
              <w:left w:val="single" w:sz="4" w:space="0" w:color="auto"/>
              <w:bottom w:val="single" w:sz="4" w:space="0" w:color="auto"/>
              <w:right w:val="single" w:sz="4" w:space="0" w:color="auto"/>
            </w:tcBorders>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p>
        </w:tc>
      </w:tr>
      <w:tr w:rsidR="00567FF6" w:rsidRPr="009003F4" w:rsidTr="001A125C">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Мистецька</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r>
      <w:tr w:rsidR="00567FF6" w:rsidRPr="009003F4" w:rsidTr="001A125C">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Фізкультурна*</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r>
      <w:tr w:rsidR="00567FF6" w:rsidRPr="009003F4" w:rsidTr="001A125C">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Усього</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9003F4" w:rsidRDefault="00567FF6" w:rsidP="001A125C">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r>
      <w:tr w:rsidR="009003F4" w:rsidRPr="009003F4" w:rsidTr="009653FA">
        <w:trPr>
          <w:trHeight w:val="299"/>
        </w:trPr>
        <w:tc>
          <w:tcPr>
            <w:tcW w:w="9755" w:type="dxa"/>
            <w:gridSpan w:val="7"/>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i/>
                <w:sz w:val="24"/>
                <w:szCs w:val="24"/>
              </w:rPr>
            </w:pPr>
            <w:r w:rsidRPr="009003F4">
              <w:rPr>
                <w:rFonts w:ascii="Times New Roman" w:eastAsia="Calibri" w:hAnsi="Times New Roman" w:cs="Times New Roman"/>
                <w:b/>
                <w:bCs/>
                <w:i/>
                <w:sz w:val="24"/>
                <w:szCs w:val="24"/>
              </w:rPr>
              <w:t>Варіативний складник</w:t>
            </w:r>
          </w:p>
        </w:tc>
      </w:tr>
      <w:tr w:rsidR="00567FF6" w:rsidRPr="009003F4" w:rsidTr="001A125C">
        <w:trPr>
          <w:trHeight w:val="1147"/>
        </w:trPr>
        <w:tc>
          <w:tcPr>
            <w:tcW w:w="5750"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Додаткові години для вивчення предметів освітніх галузей, проведення індивідуальних консультацій та групових занять</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r>
      <w:tr w:rsidR="00567FF6" w:rsidRPr="009003F4" w:rsidTr="001A125C">
        <w:trPr>
          <w:trHeight w:val="566"/>
        </w:trPr>
        <w:tc>
          <w:tcPr>
            <w:tcW w:w="5750"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Загальнорічна кількість навчальних годин</w:t>
            </w:r>
          </w:p>
        </w:tc>
        <w:tc>
          <w:tcPr>
            <w:tcW w:w="2546"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910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910</w:t>
            </w:r>
          </w:p>
        </w:tc>
      </w:tr>
      <w:tr w:rsidR="00567FF6" w:rsidRPr="009003F4" w:rsidTr="001A125C">
        <w:trPr>
          <w:trHeight w:val="581"/>
        </w:trPr>
        <w:tc>
          <w:tcPr>
            <w:tcW w:w="5750"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 xml:space="preserve">Гранично допустиме тижневе/ річне навчальне навантаження учня </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23/805 </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23/805 </w:t>
            </w:r>
          </w:p>
        </w:tc>
      </w:tr>
      <w:tr w:rsidR="00567FF6" w:rsidRPr="009003F4" w:rsidTr="001A125C">
        <w:trPr>
          <w:trHeight w:val="864"/>
        </w:trPr>
        <w:tc>
          <w:tcPr>
            <w:tcW w:w="5750" w:type="dxa"/>
            <w:gridSpan w:val="2"/>
            <w:tcBorders>
              <w:top w:val="single" w:sz="4" w:space="0" w:color="auto"/>
              <w:left w:val="single" w:sz="4" w:space="0" w:color="auto"/>
              <w:bottom w:val="single" w:sz="4" w:space="0" w:color="auto"/>
              <w:right w:val="single" w:sz="4" w:space="0" w:color="auto"/>
            </w:tcBorders>
            <w:vAlign w:val="center"/>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Сумарна кількість навчальних годин, що фінансуються з бюджету (без урахування поділу на групи) </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910</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567FF6" w:rsidRPr="009003F4" w:rsidRDefault="00567FF6" w:rsidP="001A125C">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910</w:t>
            </w:r>
          </w:p>
        </w:tc>
      </w:tr>
    </w:tbl>
    <w:p w:rsidR="009003F4" w:rsidRDefault="009003F4" w:rsidP="00A30248">
      <w:pPr>
        <w:spacing w:after="0" w:line="240" w:lineRule="auto"/>
        <w:jc w:val="center"/>
        <w:rPr>
          <w:rFonts w:ascii="Times New Roman" w:eastAsia="Calibri" w:hAnsi="Times New Roman" w:cs="Times New Roman"/>
          <w:b/>
          <w:bCs/>
          <w:sz w:val="24"/>
          <w:szCs w:val="24"/>
        </w:rPr>
      </w:pPr>
    </w:p>
    <w:p w:rsidR="009003F4" w:rsidRDefault="009003F4" w:rsidP="000A2ABA">
      <w:pPr>
        <w:spacing w:after="0" w:line="240" w:lineRule="auto"/>
        <w:rPr>
          <w:rFonts w:ascii="Times New Roman" w:eastAsia="Calibri" w:hAnsi="Times New Roman" w:cs="Times New Roman"/>
          <w:b/>
          <w:bCs/>
          <w:sz w:val="24"/>
          <w:szCs w:val="24"/>
        </w:rPr>
      </w:pPr>
    </w:p>
    <w:p w:rsidR="00F54A42" w:rsidRDefault="00F54A42" w:rsidP="00F54A42">
      <w:pPr>
        <w:shd w:val="clear" w:color="auto" w:fill="FFFFFF"/>
        <w:spacing w:after="0" w:line="240" w:lineRule="auto"/>
        <w:rPr>
          <w:rFonts w:ascii="Times New Roman" w:eastAsia="Calibri" w:hAnsi="Times New Roman" w:cs="Times New Roman"/>
          <w:b/>
          <w:bCs/>
          <w:sz w:val="24"/>
          <w:szCs w:val="24"/>
        </w:rPr>
      </w:pP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67FF6">
        <w:rPr>
          <w:rFonts w:ascii="Times New Roman" w:eastAsia="Calibri" w:hAnsi="Times New Roman" w:cs="Times New Roman"/>
          <w:sz w:val="24"/>
          <w:szCs w:val="24"/>
        </w:rPr>
        <w:t xml:space="preserve">                       Додаток 4</w:t>
      </w:r>
    </w:p>
    <w:p w:rsidR="00F54A42" w:rsidRPr="00821826" w:rsidRDefault="00F54A42" w:rsidP="00F54A42">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Pr="00821826" w:rsidRDefault="00F54A42" w:rsidP="00F54A42">
      <w:pPr>
        <w:spacing w:after="0" w:line="240" w:lineRule="auto"/>
        <w:ind w:left="4320"/>
        <w:jc w:val="center"/>
        <w:rPr>
          <w:rFonts w:ascii="Times New Roman" w:eastAsia="Calibri" w:hAnsi="Times New Roman" w:cs="Times New Roman"/>
          <w:b/>
          <w:bCs/>
          <w:sz w:val="24"/>
          <w:szCs w:val="24"/>
        </w:rPr>
      </w:pP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Default="00F54A42"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F54A42" w:rsidRDefault="000A2ABA" w:rsidP="00F54A42">
      <w:pPr>
        <w:shd w:val="clear" w:color="auto" w:fill="FFFFFF"/>
        <w:spacing w:after="0" w:line="240" w:lineRule="auto"/>
        <w:jc w:val="center"/>
        <w:rPr>
          <w:rFonts w:ascii="Times New Roman" w:eastAsia="Calibri" w:hAnsi="Times New Roman" w:cs="Times New Roman"/>
          <w:b/>
          <w:bCs/>
          <w:sz w:val="24"/>
          <w:szCs w:val="24"/>
        </w:rPr>
      </w:pPr>
    </w:p>
    <w:p w:rsidR="00F54A42" w:rsidRPr="00F54A42" w:rsidRDefault="00F54A42" w:rsidP="00F54A42">
      <w:pPr>
        <w:jc w:val="center"/>
        <w:rPr>
          <w:rFonts w:ascii="Times New Roman" w:hAnsi="Times New Roman" w:cs="Times New Roman"/>
          <w:b/>
          <w:sz w:val="24"/>
          <w:szCs w:val="24"/>
        </w:rPr>
      </w:pPr>
      <w:r w:rsidRPr="00F54A42">
        <w:rPr>
          <w:rFonts w:ascii="Times New Roman" w:hAnsi="Times New Roman" w:cs="Times New Roman"/>
          <w:b/>
          <w:bCs/>
          <w:sz w:val="24"/>
          <w:szCs w:val="24"/>
        </w:rPr>
        <w:t>ВИМОГИ </w:t>
      </w:r>
      <w:r w:rsidRPr="00F54A42">
        <w:rPr>
          <w:rFonts w:ascii="Times New Roman" w:hAnsi="Times New Roman" w:cs="Times New Roman"/>
          <w:b/>
          <w:sz w:val="24"/>
          <w:szCs w:val="24"/>
        </w:rPr>
        <w:br/>
      </w:r>
      <w:r w:rsidRPr="00F54A42">
        <w:rPr>
          <w:rFonts w:ascii="Times New Roman" w:hAnsi="Times New Roman" w:cs="Times New Roman"/>
          <w:b/>
          <w:bCs/>
          <w:sz w:val="24"/>
          <w:szCs w:val="24"/>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804"/>
        <w:gridCol w:w="3384"/>
        <w:gridCol w:w="3481"/>
      </w:tblGrid>
      <w:tr w:rsidR="00F54A42" w:rsidRPr="00F54A42" w:rsidTr="00182053">
        <w:trPr>
          <w:trHeight w:val="15"/>
        </w:trPr>
        <w:tc>
          <w:tcPr>
            <w:tcW w:w="1450" w:type="pct"/>
            <w:vMerge w:val="restar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Загальні результати навчання здобувачів освіти</w:t>
            </w:r>
          </w:p>
        </w:tc>
        <w:tc>
          <w:tcPr>
            <w:tcW w:w="3500" w:type="pct"/>
            <w:gridSpan w:val="2"/>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Обов’язкові результати навчання здобувачів освіти</w:t>
            </w:r>
          </w:p>
        </w:tc>
      </w:tr>
      <w:tr w:rsidR="00F54A42" w:rsidRPr="00F54A42" w:rsidTr="00182053">
        <w:trPr>
          <w:trHeight w:val="15"/>
        </w:trPr>
        <w:tc>
          <w:tcPr>
            <w:tcW w:w="0" w:type="auto"/>
            <w:vMerge/>
            <w:shd w:val="clear" w:color="auto" w:fill="auto"/>
            <w:vAlign w:val="center"/>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1-2 класи</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3-4 класи</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усну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усну інформацію; перепитує, виявляючи увагу; доречно реагує [2 МОВ 1.1]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критично сприймає інформацію для досягнення різних цілей; уточнює інформацію з огляду на ситуацію [4 МОВ 1.1]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Перетворює усну інформацію в різні форми повідомлень</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цікаву для себе інформацію; передає її іншим особам [2 МОВ 1.3]</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необхідну інформацію з різних усних джерел, зокрема медіатекстів, для створення власного висловлювання з конкретною метою [4 МОВ 1.3]</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та інтерпретує усну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медіатекстах [2 МОВ 1.4]</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 [4 МОВ 1.4]</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Оцінює усну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 xml:space="preserve">висловлює думки щодо усного повідомлення, простого тексту, медіатексту; намагається пояснити свої вподобання; </w:t>
            </w:r>
            <w:r w:rsidRPr="00F54A42">
              <w:rPr>
                <w:rFonts w:ascii="Times New Roman" w:eastAsia="Calibri" w:hAnsi="Times New Roman" w:cs="Times New Roman"/>
                <w:bCs/>
                <w:sz w:val="24"/>
                <w:szCs w:val="24"/>
              </w:rPr>
              <w:lastRenderedPageBreak/>
              <w:t>звертається до дорослих за підтвердженням правдивості інформації [2 МОВ 1.5]</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 xml:space="preserve">висловлює своє ставлення до усного повідомлення, простого тексту, медіатексту, обґрунтовує думки, спираючися на власний </w:t>
            </w:r>
            <w:r w:rsidRPr="00F54A42">
              <w:rPr>
                <w:rFonts w:ascii="Times New Roman" w:eastAsia="Calibri" w:hAnsi="Times New Roman" w:cs="Times New Roman"/>
                <w:bCs/>
                <w:sz w:val="24"/>
                <w:szCs w:val="24"/>
              </w:rPr>
              <w:lastRenderedPageBreak/>
              <w:t>досвід; визначає позицію співрозмовника, погоджується з нею або заперечує її [4 МОВ 1.5]</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Висловлює і захищає власні погляди</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вербальні та невербальні засоби під час представлення своїх думок</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[2 МОВ 1.7]</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Регулює власний емоційний стан</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розповідає про власні відчуття та емоції від прослуханого/побаченого; ввічливо спілкується [2 МОВ 1.8]</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текст</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та інтерпретує текст</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[2 МОВ 2.2]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 [4 МОВ 2.2]</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Збагачує естетичний та емоційно-чуттєвий досвід</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 xml:space="preserve">розповідає про власні почуття та емоції від прочитаного тексту; відтворює емоції літературних персонажів під час </w:t>
            </w:r>
            <w:r w:rsidRPr="00F54A42">
              <w:rPr>
                <w:rFonts w:ascii="Times New Roman" w:eastAsia="Calibri" w:hAnsi="Times New Roman" w:cs="Times New Roman"/>
                <w:bCs/>
                <w:sz w:val="24"/>
                <w:szCs w:val="24"/>
              </w:rPr>
              <w:lastRenderedPageBreak/>
              <w:t>інсценізації [2 МОВ 2.3]</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описує емоційний стан персонажів, співпереживає [4 МОВ 2.3]</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Оцінює текст</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 [2 МОВ 2.4]</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тексти для читання</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книжку для читання; пояснює власний вибір [2 МОВ 2.5]</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визначає мету читання (для задоволення, розваги, пошуку потрібної інформації) та обирає відповідні тексти [4 МОВ 2.5]</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Перетворює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тексту малює/добирає ілюстрації, фіксує інформацію графічно [2 МОВ 2.6]</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тексту створює план, таблицю, модель [4 МОВ 2.6]</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Читає творчо</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 текстом (змінює кінцівку, місце подій, імпровізує з репліками під час інсценізації тощо) [2 МОВ 2.7]</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 текстом (змінює сюжет, переказує текст з іншої позиції, додає персонажів, імпровізує під час інсценізації) [4 МОВ 2.7]</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письмові висловлювання</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 [4 МОВ 3.1]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Взаємодіє в режимі реального часу</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обмінюється короткими письмовими повідомленнями [2 МОВ 3.2]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короткі дописи для захищених ресурсів, зокрема веб-сайта закладу загальної середньої освіти [4 МОВ 3.2]</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Редагує письмові тексти</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Дослідження індивідуального мовлення, використання мови для власної мовної творчості, спостереження за мовними явищами, їх аналіз</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Досліджує мовні явища</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значення слів з урахуванням контексту, будови слова, перевіряє власне розуміння значення слова за словниками;</w:t>
            </w:r>
          </w:p>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знання з мови у мовленнєвій творчості</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звуками, словами, фразами в мовних іграх; аналізує за допомогою вчителя мовлення літературних персонажів [2 МОВ 4.2]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54A42" w:rsidRDefault="00F54A42" w:rsidP="00F54A42">
      <w:pPr>
        <w:shd w:val="clear" w:color="auto" w:fill="FFFFFF"/>
        <w:spacing w:after="0" w:line="240" w:lineRule="auto"/>
        <w:rPr>
          <w:rFonts w:ascii="Times New Roman" w:eastAsia="Calibri" w:hAnsi="Times New Roman" w:cs="Times New Roman"/>
          <w:sz w:val="24"/>
          <w:szCs w:val="24"/>
        </w:rPr>
      </w:pP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B3A79">
        <w:rPr>
          <w:rFonts w:ascii="Times New Roman" w:eastAsia="Calibri" w:hAnsi="Times New Roman" w:cs="Times New Roman"/>
          <w:sz w:val="24"/>
          <w:szCs w:val="24"/>
        </w:rPr>
        <w:t xml:space="preserve">                     </w:t>
      </w:r>
      <w:r w:rsidR="00063225">
        <w:rPr>
          <w:rFonts w:ascii="Times New Roman" w:eastAsia="Calibri" w:hAnsi="Times New Roman" w:cs="Times New Roman"/>
          <w:sz w:val="24"/>
          <w:szCs w:val="24"/>
        </w:rPr>
        <w:t xml:space="preserve">                                </w:t>
      </w:r>
      <w:r w:rsidR="00567FF6">
        <w:rPr>
          <w:rFonts w:ascii="Times New Roman" w:eastAsia="Calibri" w:hAnsi="Times New Roman" w:cs="Times New Roman"/>
          <w:sz w:val="24"/>
          <w:szCs w:val="24"/>
        </w:rPr>
        <w:t xml:space="preserve">  Додаток 5</w:t>
      </w:r>
    </w:p>
    <w:p w:rsidR="00F54A42" w:rsidRPr="00821826" w:rsidRDefault="00F54A42" w:rsidP="00F54A42">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Pr="00821826" w:rsidRDefault="00F54A42" w:rsidP="00F54A42">
      <w:pPr>
        <w:spacing w:after="0" w:line="240" w:lineRule="auto"/>
        <w:ind w:left="4320"/>
        <w:jc w:val="center"/>
        <w:rPr>
          <w:rFonts w:ascii="Times New Roman" w:eastAsia="Calibri" w:hAnsi="Times New Roman" w:cs="Times New Roman"/>
          <w:b/>
          <w:bCs/>
          <w:sz w:val="24"/>
          <w:szCs w:val="24"/>
        </w:rPr>
      </w:pP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Default="00F54A42"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F54A42" w:rsidRPr="00821826" w:rsidRDefault="00567FF6"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F54A42" w:rsidRPr="00821826">
        <w:rPr>
          <w:rFonts w:ascii="Times New Roman" w:eastAsia="Calibri" w:hAnsi="Times New Roman" w:cs="Times New Roman"/>
          <w:b/>
          <w:bCs/>
          <w:sz w:val="24"/>
          <w:szCs w:val="24"/>
        </w:rPr>
        <w:t xml:space="preserve"> р.</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Pr="00F54A42" w:rsidRDefault="00F54A42" w:rsidP="00F54A42">
      <w:pPr>
        <w:jc w:val="center"/>
        <w:rPr>
          <w:rFonts w:ascii="Times New Roman" w:hAnsi="Times New Roman" w:cs="Times New Roman"/>
          <w:sz w:val="24"/>
          <w:szCs w:val="24"/>
        </w:rPr>
      </w:pPr>
      <w:r w:rsidRPr="00F54A42">
        <w:rPr>
          <w:rFonts w:ascii="Times New Roman" w:hAnsi="Times New Roman" w:cs="Times New Roman"/>
          <w:b/>
          <w:bCs/>
          <w:sz w:val="24"/>
          <w:szCs w:val="24"/>
        </w:rPr>
        <w:t>ВИМОГИ </w:t>
      </w:r>
      <w:r w:rsidRPr="00F54A42">
        <w:rPr>
          <w:rFonts w:ascii="Times New Roman" w:hAnsi="Times New Roman" w:cs="Times New Roman"/>
          <w:sz w:val="24"/>
          <w:szCs w:val="24"/>
        </w:rPr>
        <w:br/>
      </w:r>
      <w:r w:rsidRPr="00F54A42">
        <w:rPr>
          <w:rFonts w:ascii="Times New Roman" w:hAnsi="Times New Roman" w:cs="Times New Roman"/>
          <w:b/>
          <w:bCs/>
          <w:sz w:val="24"/>
          <w:szCs w:val="24"/>
        </w:rPr>
        <w:t>до обов’язкових результатів навчання здобувачів освіти з математичної освітньої галузі</w:t>
      </w: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320"/>
        <w:gridCol w:w="3481"/>
        <w:gridCol w:w="3868"/>
      </w:tblGrid>
      <w:tr w:rsidR="00F54A42" w:rsidRPr="00883F90" w:rsidTr="00F54A42">
        <w:trPr>
          <w:trHeight w:val="15"/>
        </w:trPr>
        <w:tc>
          <w:tcPr>
            <w:tcW w:w="1200" w:type="pct"/>
            <w:vMerge w:val="restar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Загальні результати навчання здобувачів освіти</w:t>
            </w:r>
          </w:p>
        </w:tc>
        <w:tc>
          <w:tcPr>
            <w:tcW w:w="3750" w:type="pct"/>
            <w:gridSpan w:val="2"/>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Обов’язкові результати навчання здобувачів освіти</w:t>
            </w:r>
          </w:p>
        </w:tc>
      </w:tr>
      <w:tr w:rsidR="00F54A42" w:rsidRPr="00883F90" w:rsidTr="00F54A42">
        <w:trPr>
          <w:trHeight w:val="15"/>
        </w:trPr>
        <w:tc>
          <w:tcPr>
            <w:tcW w:w="0" w:type="auto"/>
            <w:vMerge/>
            <w:shd w:val="clear" w:color="auto" w:fill="auto"/>
            <w:vAlign w:val="center"/>
            <w:hideMark/>
          </w:tcPr>
          <w:p w:rsidR="00F54A42" w:rsidRPr="00F54A42" w:rsidRDefault="00F54A42" w:rsidP="00182053">
            <w:pPr>
              <w:rPr>
                <w:rFonts w:ascii="Times New Roman" w:hAnsi="Times New Roman" w:cs="Times New Roman"/>
                <w:sz w:val="24"/>
                <w:szCs w:val="24"/>
              </w:rPr>
            </w:pP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1-2 класи</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3-4 класи</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Дослідження ситуації і виокремлення проблем, які можна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язувати із застосуванням математичних методів</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серед ситуацій з повсякденного життя ті, що розв’язуються математичними методами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серед ситуацій із свого життя ті, що потребують перелічування об’єктів, вимірювання величин, обчислення [2 МАО 1.1]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серед життєвих ситуацій ті, що стосуються кількісних відношень/форм об’єктів навколишнього світу [4 МАО 1.1]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Досліджує, аналізує, оцінює дані та зв’язки між ними для розв’язання проблеми математичного змісту</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розв’язання проблемної ситуації</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виконання арифметичних дій [2 МАО 1.3]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розв’язання проблемної ситуації з урахуванням власного досвіду [4 МАО 1.3]</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Моделювання процесів і ситуацій, розроблення стратегій (планів) дій для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язання різноманітних задач</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 xml:space="preserve">Сприймає і перетворює інформацію (почуту, побачену, прочитану), будує </w:t>
            </w:r>
            <w:r w:rsidRPr="00F54A42">
              <w:rPr>
                <w:rFonts w:ascii="Times New Roman" w:hAnsi="Times New Roman" w:cs="Times New Roman"/>
                <w:sz w:val="24"/>
                <w:szCs w:val="24"/>
              </w:rPr>
              <w:lastRenderedPageBreak/>
              <w:t>допоміжну модель проблемної ситуації</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перетворює інформацію (почуту, побачену, прочитану) у схему, таблицю, схематичний рисунок [2 МАО 2.1]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перетворює інформацію (почуту, побачену, прочитану) різними способами у схему, таблицю, схематичний рисунок [4 МАО 2.1]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Розробляє стратегії розв’язання проблемних ситуацій</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послідовність дій для розв’язання проблемної ситуації [2 МАО 2.2]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спосіб (способи) розв’язання проблемної ситуації [2 МАО 2.2]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Моделює процес розв’язання проблемної ситуації і реалізує його</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Критичне оцінювання даних, процесу та результату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язання навчальних і практичних задач</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Оцінює дані проблемної ситуації, необхідні і достатні для її розв’язання</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достатність даних для розв’язання проблемної ситуації [2 МАО 3.1]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використовує відомі засоби добору необхідних даних для розв’язання проблемної ситуації [4 МАО 3.1]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Оцінює різні шляхи розв’язання проблемної ситуації, обирає раціональний шлях її розв’язання</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шляхи розв’язання проблемної ситуації [2 МАО 3.2]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досліджує різні шляхи розв’язання проблемної ситуації, обирає раціональний шлях її розв’язання [4 МАО 3.2]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Перевіряє відповідність одержаного результату прогнозованому</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зіставляє одержаний результат з прогнозованим [2 МАО 3.3]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зіставляє одержаний результат з прогнозованим [4 МАО 3.3]</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Оцінює правильність розв’язання проблемної ситуації; виявляє та виправляє помилки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перевіряє правильність результату арифметичної дії; виявляє та виправляє помилки [2 МАО 3.4]</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перевіряє правильність розв’язання проблемної ситуації різними способами; виявляє та виправляє помилки [4 МАО 3.4]</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Застосування досвіду математичної діяльності для пізнання навколишнього світу</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Аналізує об’єкти навколишнього світу та ситуації, що виникають у житті</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істотні, спільні і відмінні ознаки математичних об’єктів; порівнює, узагальнює і класифікує об’єкти за суттєвою ознакою [4 МАО 4.1]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Встановлює кількість об’єктів, читає і записує числа, порівнює та упорядковує їх</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рахує об’єкти, позначає числом результат лічби; порівнює числа в межах сотні та упорядковує їх [2 МАО 4.2]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встановлює кількість об’єктів; позначає результат лічби числом; порівнює числа в межах мільйона та упорядковує їх [4 МАО 4.2]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Володіє обчислювальними навичками, застосовує їх у навчальних та практичних ситуаціях</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обчислює усно зручним для себе способом у навчальних і практичних ситуаціях [2 МАО 4.3]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обчислює усно і письмово у різних життєвих ситуаціях [4 МАО 4.3]</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просторові відношення</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орієнтується на площині і в просторі; описує або зображає схематично розміщення, напрямок і рух об’єктів [2 МАО 4.4]</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орієнтується на площині і в просторі, рухається за визначеним маршрутом; планує маршрути пересування [4 МАО 4.4]</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геометричні фігури за їх істотними ознаками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знайомі геометричні площинні та об’ємні фігури серед об’єктів навколишнього світу, на малюнках [2 МАО 4.5]</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знайомі геометричні фігури у фігурах складної форми [4 МАО 4.5]</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Будує, конструює об’єкти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конструює площинні та об’ємні фігури з підручного матеріалу, створює макети реальних та уявних об’єктів [2 МАО 4.6]</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створює з геометричних фігур різні конструкції; будує площинні фігури за заданими розмірами [4 МАО 4.6]</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Вимірює величини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вимірює величини за допомогою підручних засобів і вимірювальних приладів [2 МАО 4.7]</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спільну властивість об’єктів навколишнього світу та інтерпретує її як величину для вимірювання та порівняння [4 МАО 4.7]</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Використовує алгебраїчні поняття і залежності для розв’язування проблемної ситуації; досліджує задачі</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встановлює залежність між компонентами і результатом арифметичної дії [2 МАО 4.8]</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bl>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182053" w:rsidRDefault="00567FF6"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 xml:space="preserve">                                                                                                                                          </w:t>
      </w:r>
      <w:r>
        <w:rPr>
          <w:rFonts w:ascii="Times New Roman" w:eastAsia="Calibri" w:hAnsi="Times New Roman" w:cs="Times New Roman"/>
          <w:sz w:val="24"/>
          <w:szCs w:val="24"/>
        </w:rPr>
        <w:t xml:space="preserve"> Додаток 6</w:t>
      </w:r>
    </w:p>
    <w:p w:rsidR="000A2ABA" w:rsidRPr="00821826" w:rsidRDefault="00182053"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FF6">
        <w:rPr>
          <w:rFonts w:ascii="Times New Roman" w:eastAsia="Calibri" w:hAnsi="Times New Roman" w:cs="Times New Roman"/>
          <w:sz w:val="24"/>
          <w:szCs w:val="24"/>
        </w:rPr>
        <w:t xml:space="preserve">                                </w:t>
      </w:r>
      <w:r w:rsidR="000A2ABA" w:rsidRPr="00821826">
        <w:rPr>
          <w:rFonts w:ascii="Times New Roman" w:eastAsia="Calibri" w:hAnsi="Times New Roman" w:cs="Times New Roman"/>
          <w:sz w:val="24"/>
          <w:szCs w:val="24"/>
        </w:rPr>
        <w:t>до Освітньої програми</w:t>
      </w:r>
    </w:p>
    <w:p w:rsidR="00567FF6" w:rsidRDefault="000A2ABA"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2053">
        <w:rPr>
          <w:rFonts w:ascii="Times New Roman" w:eastAsia="Calibri" w:hAnsi="Times New Roman" w:cs="Times New Roman"/>
          <w:sz w:val="24"/>
          <w:szCs w:val="24"/>
        </w:rPr>
        <w:t xml:space="preserve">                              </w:t>
      </w:r>
      <w:r w:rsidR="00567F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КЗО </w:t>
      </w:r>
      <w:r w:rsidR="00182053">
        <w:rPr>
          <w:rFonts w:ascii="Times New Roman" w:eastAsia="Calibri" w:hAnsi="Times New Roman" w:cs="Times New Roman"/>
          <w:sz w:val="24"/>
          <w:szCs w:val="24"/>
        </w:rPr>
        <w:t>«Новопідгороднянська</w:t>
      </w:r>
    </w:p>
    <w:p w:rsidR="000A2ABA" w:rsidRPr="00182053" w:rsidRDefault="00567FF6"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2053">
        <w:rPr>
          <w:rFonts w:ascii="Times New Roman" w:eastAsia="Calibri" w:hAnsi="Times New Roman" w:cs="Times New Roman"/>
          <w:sz w:val="24"/>
          <w:szCs w:val="24"/>
        </w:rPr>
        <w:t xml:space="preserve"> </w:t>
      </w:r>
      <w:r w:rsidR="000A2ABA">
        <w:rPr>
          <w:rFonts w:ascii="Times New Roman" w:eastAsia="Calibri" w:hAnsi="Times New Roman" w:cs="Times New Roman"/>
          <w:sz w:val="24"/>
          <w:szCs w:val="24"/>
        </w:rPr>
        <w:t>ЗШ І-</w:t>
      </w:r>
      <w:r w:rsidR="000A2ABA" w:rsidRPr="00821826">
        <w:rPr>
          <w:rFonts w:ascii="Times New Roman" w:eastAsia="Calibri" w:hAnsi="Times New Roman" w:cs="Times New Roman"/>
          <w:sz w:val="24"/>
          <w:szCs w:val="24"/>
        </w:rPr>
        <w:t>ІІІст.</w:t>
      </w:r>
      <w:r w:rsidR="000A2ABA">
        <w:rPr>
          <w:rFonts w:ascii="Times New Roman" w:eastAsia="Calibri" w:hAnsi="Times New Roman" w:cs="Times New Roman"/>
          <w:sz w:val="24"/>
          <w:szCs w:val="24"/>
        </w:rPr>
        <w:t>»</w:t>
      </w:r>
      <w:r w:rsidR="00182053">
        <w:rPr>
          <w:rFonts w:ascii="Times New Roman" w:eastAsia="Calibri" w:hAnsi="Times New Roman" w:cs="Times New Roman"/>
          <w:sz w:val="24"/>
          <w:szCs w:val="24"/>
        </w:rPr>
        <w:t xml:space="preserve"> «МСР»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567FF6"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0A2ABA" w:rsidRPr="00821826">
        <w:rPr>
          <w:rFonts w:ascii="Times New Roman" w:eastAsia="Calibri" w:hAnsi="Times New Roman" w:cs="Times New Roman"/>
          <w:b/>
          <w:bCs/>
          <w:sz w:val="24"/>
          <w:szCs w:val="24"/>
        </w:rPr>
        <w:t xml:space="preserve"> 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821826" w:rsidRDefault="000A2ABA" w:rsidP="00182053">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Pr>
          <w:rFonts w:ascii="Times New Roman" w:eastAsia="Calibri" w:hAnsi="Times New Roman" w:cs="Times New Roman"/>
          <w:b/>
          <w:bCs/>
          <w:sz w:val="24"/>
          <w:szCs w:val="24"/>
        </w:rPr>
        <w:t xml:space="preserve"> для 5-9-х класів</w:t>
      </w:r>
    </w:p>
    <w:p w:rsidR="009003F4" w:rsidRPr="00821826" w:rsidRDefault="000A2ABA" w:rsidP="000A2AB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ЗШ І-ІІІ ст.»  МСР»</w:t>
      </w:r>
      <w:r w:rsidRPr="00821826">
        <w:rPr>
          <w:rFonts w:ascii="Times New Roman" w:eastAsia="Calibri" w:hAnsi="Times New Roman" w:cs="Times New Roman"/>
          <w:b/>
          <w:bCs/>
          <w:sz w:val="24"/>
          <w:szCs w:val="24"/>
        </w:rPr>
        <w:br/>
        <w:t xml:space="preserve">з навчанням українською мовою </w:t>
      </w:r>
    </w:p>
    <w:tbl>
      <w:tblPr>
        <w:tblpPr w:leftFromText="180" w:rightFromText="180" w:vertAnchor="text" w:horzAnchor="margin" w:tblpX="-318" w:tblpY="2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888"/>
        <w:gridCol w:w="993"/>
        <w:gridCol w:w="992"/>
        <w:gridCol w:w="850"/>
        <w:gridCol w:w="1276"/>
      </w:tblGrid>
      <w:tr w:rsidR="00A30248" w:rsidRPr="00821826" w:rsidTr="00A3024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ind w:left="-284"/>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Предмети</w:t>
            </w:r>
          </w:p>
        </w:tc>
        <w:tc>
          <w:tcPr>
            <w:tcW w:w="4999" w:type="dxa"/>
            <w:gridSpan w:val="5"/>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Кількість годин на тиждень у класах</w:t>
            </w:r>
          </w:p>
        </w:tc>
      </w:tr>
      <w:tr w:rsidR="00A30248" w:rsidRPr="00821826" w:rsidTr="00A30248">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b/>
                <w:bCs/>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b/>
                <w:bCs/>
                <w:sz w:val="24"/>
                <w:szCs w:val="24"/>
              </w:rPr>
            </w:pP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9</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 xml:space="preserve">Українська мова </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Українська література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Англійська мова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Зарубіжна література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Історія України</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Всесвітня історія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 xml:space="preserve">Основи правознавства </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Мистецтво*</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Музичне мистецтво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Образотворче мистецтво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Мистецтво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Математика</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Математика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Алгебра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Геометрія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Природознавство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Біологія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Географія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Фізика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Хімія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Технології</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Трудове навчання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Інформатика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Основи здоров’я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Фізична культура**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A30248" w:rsidRPr="00821826" w:rsidTr="00FA1991">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Разом</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29,5</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30248"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FA1991"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sidR="00A30248" w:rsidRPr="00821826">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A30248" w:rsidRPr="00821826" w:rsidRDefault="00A30248" w:rsidP="00FA1991">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r w:rsidR="00FA1991">
              <w:rPr>
                <w:rFonts w:ascii="Times New Roman" w:eastAsia="Calibri" w:hAnsi="Times New Roman" w:cs="Times New Roman"/>
                <w:sz w:val="24"/>
                <w:szCs w:val="24"/>
              </w:rPr>
              <w:t>3</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both"/>
              <w:rPr>
                <w:rFonts w:ascii="Times New Roman" w:eastAsia="Calibri" w:hAnsi="Times New Roman" w:cs="Times New Roman"/>
                <w:b/>
                <w:sz w:val="24"/>
                <w:szCs w:val="24"/>
              </w:rPr>
            </w:pPr>
            <w:r w:rsidRPr="00821826">
              <w:rPr>
                <w:rFonts w:ascii="Times New Roman" w:eastAsia="Calibri" w:hAnsi="Times New Roman" w:cs="Times New Roman"/>
                <w:b/>
                <w:sz w:val="24"/>
                <w:szCs w:val="24"/>
              </w:rPr>
              <w:t>Додатковий час на предмети, факультативи, індивідуальні заняття та консультації</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Російська мова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F72A02" w:rsidP="00F72A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Креслення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Обслуговуюча праця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Всього (без урахування поділу класів на групи)</w:t>
            </w:r>
          </w:p>
        </w:tc>
        <w:tc>
          <w:tcPr>
            <w:tcW w:w="888" w:type="dxa"/>
            <w:tcBorders>
              <w:top w:val="single" w:sz="4" w:space="0" w:color="auto"/>
              <w:left w:val="single" w:sz="4" w:space="0" w:color="auto"/>
              <w:bottom w:val="single" w:sz="4" w:space="0" w:color="auto"/>
              <w:right w:val="single" w:sz="4" w:space="0" w:color="auto"/>
            </w:tcBorders>
          </w:tcPr>
          <w:p w:rsidR="00A30248" w:rsidRPr="00FA1991" w:rsidRDefault="00F72A02"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27,5</w:t>
            </w:r>
          </w:p>
        </w:tc>
        <w:tc>
          <w:tcPr>
            <w:tcW w:w="993" w:type="dxa"/>
            <w:tcBorders>
              <w:top w:val="single" w:sz="4" w:space="0" w:color="auto"/>
              <w:left w:val="single" w:sz="4" w:space="0" w:color="auto"/>
              <w:bottom w:val="single" w:sz="4" w:space="0" w:color="auto"/>
              <w:right w:val="single" w:sz="4" w:space="0" w:color="auto"/>
            </w:tcBorders>
          </w:tcPr>
          <w:p w:rsidR="00A30248" w:rsidRPr="00FA1991" w:rsidRDefault="00A30248"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30</w:t>
            </w:r>
            <w:r w:rsidR="00F72A02" w:rsidRPr="00FA1991">
              <w:rPr>
                <w:rFonts w:ascii="Times New Roman" w:eastAsia="Calibri"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30248" w:rsidRPr="00FA1991" w:rsidRDefault="00A30248"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w:t>
            </w:r>
            <w:r w:rsidR="00F72A02" w:rsidRPr="00FA1991">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FA1991" w:rsidRDefault="00A30248" w:rsidP="00FA1991">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w:t>
            </w:r>
            <w:r w:rsidR="00FA1991" w:rsidRPr="00FA1991">
              <w:rPr>
                <w:rFonts w:ascii="Times New Roman" w:eastAsia="Calibri" w:hAnsi="Times New Roman" w:cs="Times New Roman"/>
                <w:b/>
                <w:sz w:val="24"/>
                <w:szCs w:val="24"/>
              </w:rPr>
              <w:t>3</w:t>
            </w:r>
            <w:r w:rsidRPr="00FA1991">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30248" w:rsidRPr="00FA1991" w:rsidRDefault="00A30248"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w:t>
            </w:r>
            <w:r w:rsidR="00FA1991" w:rsidRPr="00FA1991">
              <w:rPr>
                <w:rFonts w:ascii="Times New Roman" w:eastAsia="Calibri" w:hAnsi="Times New Roman" w:cs="Times New Roman"/>
                <w:b/>
                <w:sz w:val="24"/>
                <w:szCs w:val="24"/>
              </w:rPr>
              <w:t>6</w:t>
            </w:r>
          </w:p>
        </w:tc>
      </w:tr>
    </w:tbl>
    <w:p w:rsidR="00BB0975" w:rsidRDefault="00BB0975" w:rsidP="00BB0975">
      <w:pPr>
        <w:shd w:val="clear" w:color="auto" w:fill="FFFFFF"/>
        <w:spacing w:after="0" w:line="240" w:lineRule="auto"/>
        <w:rPr>
          <w:rFonts w:ascii="Times New Roman" w:eastAsia="Calibri" w:hAnsi="Times New Roman" w:cs="Times New Roman"/>
          <w:sz w:val="24"/>
          <w:szCs w:val="24"/>
        </w:rPr>
      </w:pPr>
    </w:p>
    <w:p w:rsidR="00FA1991"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B3A79">
        <w:rPr>
          <w:rFonts w:ascii="Times New Roman" w:eastAsia="Calibri" w:hAnsi="Times New Roman" w:cs="Times New Roman"/>
          <w:sz w:val="24"/>
          <w:szCs w:val="24"/>
        </w:rPr>
        <w:t xml:space="preserve">    </w:t>
      </w: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B746BC" w:rsidRDefault="00B746BC" w:rsidP="00BB0975">
      <w:pPr>
        <w:shd w:val="clear" w:color="auto" w:fill="FFFFFF"/>
        <w:spacing w:after="0" w:line="240" w:lineRule="auto"/>
        <w:rPr>
          <w:rFonts w:ascii="Times New Roman" w:eastAsia="Calibri" w:hAnsi="Times New Roman" w:cs="Times New Roman"/>
          <w:sz w:val="24"/>
          <w:szCs w:val="24"/>
        </w:rPr>
      </w:pPr>
    </w:p>
    <w:p w:rsidR="002C0E73" w:rsidRDefault="002C0E73" w:rsidP="00BB0975">
      <w:pPr>
        <w:shd w:val="clear" w:color="auto" w:fill="FFFFFF"/>
        <w:spacing w:after="0" w:line="240" w:lineRule="auto"/>
        <w:rPr>
          <w:rFonts w:ascii="Times New Roman" w:eastAsia="Calibri" w:hAnsi="Times New Roman" w:cs="Times New Roman"/>
          <w:sz w:val="24"/>
          <w:szCs w:val="24"/>
        </w:rPr>
      </w:pPr>
    </w:p>
    <w:p w:rsidR="00BB0975" w:rsidRPr="00821826" w:rsidRDefault="00FA1991"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67FF6">
        <w:rPr>
          <w:rFonts w:ascii="Times New Roman" w:eastAsia="Calibri" w:hAnsi="Times New Roman" w:cs="Times New Roman"/>
          <w:sz w:val="24"/>
          <w:szCs w:val="24"/>
        </w:rPr>
        <w:t xml:space="preserve">                   Додаток 7</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567FF6"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BB0975" w:rsidRPr="00821826">
        <w:rPr>
          <w:rFonts w:ascii="Times New Roman" w:eastAsia="Calibri" w:hAnsi="Times New Roman" w:cs="Times New Roman"/>
          <w:b/>
          <w:bCs/>
          <w:sz w:val="24"/>
          <w:szCs w:val="24"/>
        </w:rPr>
        <w:t xml:space="preserve">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Pr="00523D1A" w:rsidRDefault="00BB0975" w:rsidP="00BB0975">
      <w:pPr>
        <w:rPr>
          <w:rFonts w:ascii="Times New Roman" w:eastAsia="Calibri" w:hAnsi="Times New Roman" w:cs="Times New Roman"/>
          <w:sz w:val="28"/>
          <w:szCs w:val="28"/>
        </w:rPr>
      </w:pPr>
    </w:p>
    <w:p w:rsidR="00BB0975" w:rsidRPr="00523D1A" w:rsidRDefault="00BB0975" w:rsidP="00BB0975">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xml:space="preserve">Перелік навчальних програм </w:t>
      </w:r>
    </w:p>
    <w:p w:rsidR="00BB0975" w:rsidRPr="00523D1A" w:rsidRDefault="00BB0975" w:rsidP="00BB0975">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для учнів закладів загальної середньої освіти ІІ ступеня</w:t>
      </w:r>
    </w:p>
    <w:p w:rsidR="00BB0975" w:rsidRPr="00523D1A" w:rsidRDefault="00BB0975" w:rsidP="00BB0975">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(затверджені наказами МОН від </w:t>
      </w:r>
      <w:r w:rsidRPr="00523D1A">
        <w:rPr>
          <w:rFonts w:ascii="Times New Roman" w:eastAsia="Times New Roman" w:hAnsi="Times New Roman" w:cs="Times New Roman"/>
          <w:sz w:val="28"/>
          <w:szCs w:val="28"/>
          <w:lang w:eastAsia="uk-UA"/>
        </w:rPr>
        <w:t xml:space="preserve">07.06.2017 № 804 та від </w:t>
      </w:r>
      <w:r w:rsidRPr="00523D1A">
        <w:rPr>
          <w:rFonts w:ascii="Times New Roman" w:eastAsia="Calibri" w:hAnsi="Times New Roman" w:cs="Times New Roman"/>
          <w:sz w:val="28"/>
          <w:szCs w:val="28"/>
        </w:rPr>
        <w:t>23.10.2017 № 1407</w:t>
      </w:r>
      <w:r w:rsidRPr="00523D1A">
        <w:rPr>
          <w:rFonts w:ascii="Times New Roman" w:eastAsia="Times New Roman" w:hAnsi="Times New Roman" w:cs="Times New Roman"/>
          <w:sz w:val="28"/>
          <w:szCs w:val="28"/>
          <w:lang w:eastAsia="uk-UA"/>
        </w:rPr>
        <w:t>)</w:t>
      </w:r>
    </w:p>
    <w:p w:rsidR="00BB0975" w:rsidRPr="00523D1A" w:rsidRDefault="00BB0975" w:rsidP="00BB0975">
      <w:pPr>
        <w:jc w:val="center"/>
        <w:rPr>
          <w:rFonts w:ascii="Times New Roman" w:eastAsia="Calibri" w:hAnsi="Times New Roman" w:cs="Times New Roman"/>
          <w:i/>
          <w:sz w:val="28"/>
          <w:szCs w:val="28"/>
        </w:rPr>
      </w:pPr>
    </w:p>
    <w:tbl>
      <w:tblPr>
        <w:tblW w:w="9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
        <w:gridCol w:w="8590"/>
      </w:tblGrid>
      <w:tr w:rsidR="00BB0975" w:rsidRPr="00523D1A" w:rsidTr="00BB0975">
        <w:trPr>
          <w:trHeight w:val="756"/>
        </w:trPr>
        <w:tc>
          <w:tcPr>
            <w:tcW w:w="758"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п/п</w:t>
            </w: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Назва навчальної програми</w:t>
            </w:r>
          </w:p>
        </w:tc>
      </w:tr>
      <w:tr w:rsidR="00BB0975" w:rsidRPr="00523D1A" w:rsidTr="00BB0975">
        <w:trPr>
          <w:trHeight w:val="39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мова</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Історія України</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Фізична культура</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r>
      <w:tr w:rsidR="00BB0975" w:rsidRPr="00523D1A" w:rsidTr="00BB0975">
        <w:trPr>
          <w:trHeight w:val="934"/>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Російська мова для загальноосвітніх навчальних закладів з навчанням українською мовою (початок вивчення з 1 класу)</w:t>
            </w:r>
          </w:p>
        </w:tc>
      </w:tr>
      <w:tr w:rsidR="00BB0975" w:rsidRPr="00523D1A" w:rsidTr="00BB0975">
        <w:trPr>
          <w:trHeight w:val="58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Іноземні мови</w:t>
            </w:r>
          </w:p>
        </w:tc>
      </w:tr>
    </w:tbl>
    <w:p w:rsidR="00BB0975" w:rsidRP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Default="00A30248"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B746BC" w:rsidRDefault="00B746BC" w:rsidP="000A2ABA">
      <w:pPr>
        <w:shd w:val="clear" w:color="auto" w:fill="FFFFFF"/>
        <w:spacing w:after="0" w:line="240" w:lineRule="auto"/>
        <w:rPr>
          <w:rFonts w:ascii="Times New Roman" w:eastAsia="Calibri" w:hAnsi="Times New Roman" w:cs="Times New Roman"/>
          <w:sz w:val="24"/>
          <w:szCs w:val="24"/>
        </w:rPr>
      </w:pPr>
    </w:p>
    <w:p w:rsidR="00B746BC" w:rsidRDefault="00B746BC"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A30248" w:rsidRDefault="00A30248" w:rsidP="00182053">
      <w:pPr>
        <w:shd w:val="clear" w:color="auto" w:fill="FFFFFF"/>
        <w:spacing w:after="0" w:line="240" w:lineRule="auto"/>
        <w:rPr>
          <w:rFonts w:ascii="Times New Roman" w:eastAsia="Calibri" w:hAnsi="Times New Roman" w:cs="Times New Roman"/>
          <w:sz w:val="24"/>
          <w:szCs w:val="24"/>
        </w:rPr>
      </w:pPr>
    </w:p>
    <w:p w:rsidR="00567FF6" w:rsidRDefault="00567FF6" w:rsidP="00182053">
      <w:pPr>
        <w:shd w:val="clear" w:color="auto" w:fill="FFFFFF"/>
        <w:spacing w:after="0" w:line="240" w:lineRule="auto"/>
        <w:rPr>
          <w:rFonts w:ascii="Times New Roman" w:eastAsia="Calibri" w:hAnsi="Times New Roman" w:cs="Times New Roman"/>
          <w:sz w:val="24"/>
          <w:szCs w:val="24"/>
        </w:rPr>
      </w:pPr>
    </w:p>
    <w:p w:rsidR="00182053" w:rsidRPr="00182053" w:rsidRDefault="00182053" w:rsidP="00182053">
      <w:pPr>
        <w:shd w:val="clear" w:color="auto" w:fill="FFFFFF"/>
        <w:spacing w:after="0" w:line="240" w:lineRule="auto"/>
        <w:rPr>
          <w:rFonts w:ascii="Times New Roman" w:eastAsia="Calibri" w:hAnsi="Times New Roman" w:cs="Times New Roman"/>
          <w:sz w:val="24"/>
          <w:szCs w:val="24"/>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67FF6">
        <w:rPr>
          <w:rFonts w:ascii="Times New Roman" w:eastAsia="Calibri" w:hAnsi="Times New Roman" w:cs="Times New Roman"/>
          <w:sz w:val="24"/>
          <w:szCs w:val="24"/>
        </w:rPr>
        <w:t xml:space="preserve">                       Додаток 8</w:t>
      </w:r>
    </w:p>
    <w:p w:rsidR="000A2ABA" w:rsidRPr="00821826" w:rsidRDefault="000A2ABA" w:rsidP="000A2AB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Pr="00821826" w:rsidRDefault="000A2ABA" w:rsidP="000A2ABA">
      <w:pPr>
        <w:spacing w:after="0" w:line="240" w:lineRule="auto"/>
        <w:ind w:left="4320"/>
        <w:jc w:val="center"/>
        <w:rPr>
          <w:rFonts w:ascii="Times New Roman" w:eastAsia="Calibri" w:hAnsi="Times New Roman" w:cs="Times New Roman"/>
          <w:b/>
          <w:bCs/>
          <w:sz w:val="24"/>
          <w:szCs w:val="24"/>
        </w:rPr>
      </w:pP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567FF6"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0A2ABA" w:rsidRPr="00821826">
        <w:rPr>
          <w:rFonts w:ascii="Times New Roman" w:eastAsia="Calibri" w:hAnsi="Times New Roman" w:cs="Times New Roman"/>
          <w:b/>
          <w:bCs/>
          <w:sz w:val="24"/>
          <w:szCs w:val="24"/>
        </w:rPr>
        <w:t xml:space="preserve"> р.</w:t>
      </w:r>
    </w:p>
    <w:p w:rsidR="000A2ABA" w:rsidRPr="00663CE1" w:rsidRDefault="000A2ABA" w:rsidP="00663CE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jc w:val="center"/>
        <w:rPr>
          <w:rFonts w:ascii="Times New Roman" w:eastAsia="Calibri" w:hAnsi="Times New Roman" w:cs="Times New Roman"/>
          <w:sz w:val="24"/>
          <w:szCs w:val="24"/>
        </w:rPr>
      </w:pPr>
    </w:p>
    <w:p w:rsidR="000A2ABA" w:rsidRPr="000A2ABA" w:rsidRDefault="000A2ABA" w:rsidP="000A2ABA">
      <w:pPr>
        <w:shd w:val="clear" w:color="auto" w:fill="FFFFFF"/>
        <w:spacing w:after="0" w:line="240" w:lineRule="auto"/>
        <w:jc w:val="center"/>
        <w:rPr>
          <w:rFonts w:ascii="Times New Roman" w:eastAsia="Calibri" w:hAnsi="Times New Roman" w:cs="Times New Roman"/>
          <w:b/>
          <w:sz w:val="24"/>
          <w:szCs w:val="24"/>
        </w:rPr>
      </w:pPr>
      <w:r w:rsidRPr="000A2ABA">
        <w:rPr>
          <w:rFonts w:ascii="Times New Roman" w:eastAsia="Calibri" w:hAnsi="Times New Roman" w:cs="Times New Roman"/>
          <w:b/>
          <w:bCs/>
          <w:sz w:val="24"/>
          <w:szCs w:val="24"/>
        </w:rPr>
        <w:t>Навчальний план</w:t>
      </w:r>
      <w:r w:rsidRPr="000A2ABA">
        <w:rPr>
          <w:rFonts w:ascii="Times New Roman" w:eastAsia="Calibri" w:hAnsi="Times New Roman" w:cs="Times New Roman"/>
          <w:b/>
          <w:sz w:val="24"/>
          <w:szCs w:val="24"/>
        </w:rPr>
        <w:t xml:space="preserve"> </w:t>
      </w:r>
      <w:r w:rsidR="00567FF6">
        <w:rPr>
          <w:rFonts w:ascii="Times New Roman" w:eastAsia="Calibri" w:hAnsi="Times New Roman" w:cs="Times New Roman"/>
          <w:b/>
          <w:sz w:val="24"/>
          <w:szCs w:val="24"/>
        </w:rPr>
        <w:t>для 11</w:t>
      </w:r>
      <w:r>
        <w:rPr>
          <w:rFonts w:ascii="Times New Roman" w:eastAsia="Calibri" w:hAnsi="Times New Roman" w:cs="Times New Roman"/>
          <w:b/>
          <w:sz w:val="24"/>
          <w:szCs w:val="24"/>
        </w:rPr>
        <w:t xml:space="preserve"> класу</w:t>
      </w:r>
      <w:r w:rsidRPr="000A2ABA">
        <w:rPr>
          <w:rFonts w:ascii="Times New Roman" w:eastAsia="Calibri" w:hAnsi="Times New Roman" w:cs="Times New Roman"/>
          <w:b/>
          <w:sz w:val="24"/>
          <w:szCs w:val="24"/>
        </w:rPr>
        <w:t xml:space="preserve"> </w:t>
      </w:r>
    </w:p>
    <w:p w:rsidR="000A2ABA" w:rsidRPr="000A2ABA" w:rsidRDefault="000A2ABA" w:rsidP="000A2ABA">
      <w:pPr>
        <w:shd w:val="clear" w:color="auto" w:fill="FFFFFF"/>
        <w:spacing w:after="0" w:line="240" w:lineRule="auto"/>
        <w:jc w:val="center"/>
        <w:rPr>
          <w:rFonts w:ascii="Times New Roman" w:eastAsia="Calibri" w:hAnsi="Times New Roman" w:cs="Times New Roman"/>
          <w:b/>
          <w:sz w:val="24"/>
          <w:szCs w:val="24"/>
        </w:rPr>
      </w:pPr>
      <w:r w:rsidRPr="000A2ABA">
        <w:rPr>
          <w:rFonts w:ascii="Times New Roman" w:eastAsia="Calibri" w:hAnsi="Times New Roman" w:cs="Times New Roman"/>
          <w:b/>
          <w:bCs/>
          <w:sz w:val="24"/>
          <w:szCs w:val="24"/>
        </w:rPr>
        <w:t>КЗО «Новопідгороднянська ЗШ І-ІІІ ст.»  МСР»</w:t>
      </w:r>
      <w:r w:rsidRPr="000A2ABA">
        <w:rPr>
          <w:rFonts w:ascii="Times New Roman" w:eastAsia="Calibri" w:hAnsi="Times New Roman" w:cs="Times New Roman"/>
          <w:b/>
          <w:bCs/>
          <w:sz w:val="24"/>
          <w:szCs w:val="24"/>
        </w:rPr>
        <w:br/>
        <w:t xml:space="preserve">з навчанням українською мовою </w:t>
      </w:r>
    </w:p>
    <w:tbl>
      <w:tblPr>
        <w:tblW w:w="99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859"/>
        <w:gridCol w:w="2043"/>
      </w:tblGrid>
      <w:tr w:rsidR="00567FF6" w:rsidRPr="00BA11D2" w:rsidTr="00663CE1">
        <w:trPr>
          <w:cantSplit/>
          <w:trHeight w:val="570"/>
        </w:trPr>
        <w:tc>
          <w:tcPr>
            <w:tcW w:w="7859" w:type="dxa"/>
            <w:vMerge w:val="restart"/>
            <w:tcBorders>
              <w:top w:val="single" w:sz="4" w:space="0" w:color="auto"/>
              <w:left w:val="single" w:sz="4" w:space="0" w:color="auto"/>
              <w:bottom w:val="single" w:sz="6" w:space="0" w:color="auto"/>
              <w:right w:val="single" w:sz="6" w:space="0" w:color="auto"/>
            </w:tcBorders>
          </w:tcPr>
          <w:p w:rsidR="00567FF6" w:rsidRPr="00C167B4" w:rsidRDefault="00567FF6" w:rsidP="001A125C">
            <w:pPr>
              <w:ind w:firstLine="7"/>
              <w:jc w:val="center"/>
              <w:rPr>
                <w:rFonts w:ascii="Times New Roman" w:eastAsia="Calibri" w:hAnsi="Times New Roman" w:cs="Times New Roman"/>
                <w:b/>
                <w:bCs/>
                <w:sz w:val="28"/>
                <w:szCs w:val="28"/>
              </w:rPr>
            </w:pPr>
          </w:p>
          <w:p w:rsidR="00567FF6" w:rsidRPr="00C167B4" w:rsidRDefault="00567FF6" w:rsidP="001A125C">
            <w:pPr>
              <w:ind w:firstLine="7"/>
              <w:jc w:val="center"/>
              <w:rPr>
                <w:rFonts w:ascii="Times New Roman" w:eastAsia="Calibri" w:hAnsi="Times New Roman" w:cs="Times New Roman"/>
                <w:b/>
                <w:bCs/>
                <w:sz w:val="28"/>
                <w:szCs w:val="28"/>
              </w:rPr>
            </w:pPr>
            <w:r w:rsidRPr="00C167B4">
              <w:rPr>
                <w:rFonts w:ascii="Times New Roman" w:eastAsia="Calibri" w:hAnsi="Times New Roman" w:cs="Times New Roman"/>
                <w:b/>
                <w:bCs/>
                <w:sz w:val="28"/>
                <w:szCs w:val="28"/>
              </w:rPr>
              <w:t>Предмети</w:t>
            </w:r>
          </w:p>
        </w:tc>
        <w:tc>
          <w:tcPr>
            <w:tcW w:w="2043" w:type="dxa"/>
            <w:tcBorders>
              <w:top w:val="single" w:sz="4" w:space="0" w:color="auto"/>
              <w:bottom w:val="single" w:sz="4" w:space="0" w:color="auto"/>
              <w:right w:val="single" w:sz="4" w:space="0" w:color="auto"/>
            </w:tcBorders>
            <w:shd w:val="clear" w:color="auto" w:fill="auto"/>
          </w:tcPr>
          <w:p w:rsidR="00567FF6" w:rsidRPr="00567FF6" w:rsidRDefault="00567FF6" w:rsidP="00567FF6">
            <w:pPr>
              <w:jc w:val="center"/>
              <w:rPr>
                <w:rFonts w:ascii="Times New Roman" w:hAnsi="Times New Roman" w:cs="Times New Roman"/>
                <w:b/>
                <w:sz w:val="28"/>
                <w:szCs w:val="28"/>
              </w:rPr>
            </w:pPr>
            <w:r w:rsidRPr="00567FF6">
              <w:rPr>
                <w:rFonts w:ascii="Times New Roman" w:hAnsi="Times New Roman" w:cs="Times New Roman"/>
                <w:b/>
                <w:sz w:val="28"/>
                <w:szCs w:val="28"/>
              </w:rPr>
              <w:t>Клас</w:t>
            </w:r>
          </w:p>
        </w:tc>
      </w:tr>
      <w:tr w:rsidR="00567FF6" w:rsidRPr="00C167B4" w:rsidTr="00663CE1">
        <w:trPr>
          <w:cantSplit/>
          <w:trHeight w:val="53"/>
        </w:trPr>
        <w:tc>
          <w:tcPr>
            <w:tcW w:w="7859" w:type="dxa"/>
            <w:vMerge/>
            <w:tcBorders>
              <w:top w:val="single" w:sz="4" w:space="0" w:color="auto"/>
              <w:left w:val="single" w:sz="4" w:space="0" w:color="auto"/>
              <w:bottom w:val="single" w:sz="6" w:space="0" w:color="auto"/>
              <w:right w:val="single" w:sz="6" w:space="0" w:color="auto"/>
            </w:tcBorders>
            <w:vAlign w:val="center"/>
          </w:tcPr>
          <w:p w:rsidR="00567FF6" w:rsidRPr="00C167B4" w:rsidRDefault="00567FF6" w:rsidP="001A125C">
            <w:pPr>
              <w:rPr>
                <w:rFonts w:ascii="Times New Roman" w:eastAsia="Calibri" w:hAnsi="Times New Roman" w:cs="Times New Roman"/>
                <w:b/>
                <w:bCs/>
                <w:sz w:val="28"/>
                <w:szCs w:val="28"/>
              </w:rPr>
            </w:pPr>
          </w:p>
        </w:tc>
        <w:tc>
          <w:tcPr>
            <w:tcW w:w="2043" w:type="dxa"/>
            <w:tcBorders>
              <w:top w:val="single" w:sz="6" w:space="0" w:color="auto"/>
              <w:left w:val="single" w:sz="6" w:space="0" w:color="auto"/>
              <w:bottom w:val="single" w:sz="6" w:space="0" w:color="auto"/>
              <w:right w:val="single" w:sz="4" w:space="0" w:color="auto"/>
            </w:tcBorders>
          </w:tcPr>
          <w:p w:rsidR="00567FF6" w:rsidRPr="00C167B4" w:rsidRDefault="00567FF6" w:rsidP="001A125C">
            <w:pPr>
              <w:ind w:left="-108"/>
              <w:jc w:val="center"/>
              <w:rPr>
                <w:rFonts w:ascii="Times New Roman" w:eastAsia="Calibri" w:hAnsi="Times New Roman" w:cs="Times New Roman"/>
                <w:b/>
                <w:bCs/>
                <w:sz w:val="28"/>
                <w:szCs w:val="28"/>
              </w:rPr>
            </w:pPr>
            <w:r w:rsidRPr="00C167B4">
              <w:rPr>
                <w:rFonts w:ascii="Times New Roman" w:eastAsia="Calibri" w:hAnsi="Times New Roman" w:cs="Times New Roman"/>
                <w:b/>
                <w:bCs/>
                <w:sz w:val="28"/>
                <w:szCs w:val="28"/>
              </w:rPr>
              <w:t>11</w:t>
            </w:r>
          </w:p>
        </w:tc>
      </w:tr>
      <w:tr w:rsidR="00567FF6" w:rsidRPr="00C167B4" w:rsidTr="00663CE1">
        <w:trPr>
          <w:cantSplit/>
          <w:trHeight w:val="462"/>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Базові предмети</w:t>
            </w:r>
            <w:r w:rsidRPr="00663CE1">
              <w:rPr>
                <w:rFonts w:ascii="Times New Roman" w:hAnsi="Times New Roman" w:cs="Times New Roman"/>
                <w:sz w:val="28"/>
                <w:szCs w:val="28"/>
                <w:vertAlign w:val="superscript"/>
              </w:rPr>
              <w:t>1</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26 (28)</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 xml:space="preserve">Українська мова </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2</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 xml:space="preserve">Українська  література </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2</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Зарубіжна література</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1</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Іноземна мова</w:t>
            </w:r>
            <w:r w:rsidRPr="00663CE1">
              <w:rPr>
                <w:rFonts w:ascii="Times New Roman" w:hAnsi="Times New Roman" w:cs="Times New Roman"/>
                <w:sz w:val="28"/>
                <w:szCs w:val="28"/>
                <w:vertAlign w:val="superscript"/>
              </w:rPr>
              <w:t>2</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2</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Мова і література корінного народу, національної меншини</w:t>
            </w:r>
            <w:r w:rsidRPr="00663CE1">
              <w:rPr>
                <w:rFonts w:ascii="Times New Roman" w:hAnsi="Times New Roman" w:cs="Times New Roman"/>
                <w:sz w:val="28"/>
                <w:szCs w:val="28"/>
                <w:vertAlign w:val="superscript"/>
              </w:rPr>
              <w:t>3</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2</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 xml:space="preserve">Історія України  </w:t>
            </w:r>
          </w:p>
        </w:tc>
        <w:tc>
          <w:tcPr>
            <w:tcW w:w="2043" w:type="dxa"/>
            <w:tcBorders>
              <w:top w:val="single" w:sz="6" w:space="0" w:color="auto"/>
              <w:left w:val="single" w:sz="6" w:space="0" w:color="auto"/>
              <w:bottom w:val="single" w:sz="6" w:space="0" w:color="auto"/>
              <w:right w:val="single" w:sz="4" w:space="0" w:color="auto"/>
            </w:tcBorders>
            <w:shd w:val="clear" w:color="auto" w:fill="FFFFFF"/>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1,5</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Всесвітня історія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1</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eastAsia="Times New Roman" w:hAnsi="Times New Roman" w:cs="Times New Roman"/>
                <w:sz w:val="28"/>
                <w:szCs w:val="28"/>
                <w:lang w:eastAsia="uk-UA"/>
              </w:rPr>
            </w:pPr>
            <w:r w:rsidRPr="00663CE1">
              <w:rPr>
                <w:rFonts w:ascii="Times New Roman" w:eastAsia="Times New Roman" w:hAnsi="Times New Roman" w:cs="Times New Roman"/>
                <w:sz w:val="28"/>
                <w:szCs w:val="28"/>
                <w:lang w:eastAsia="uk-UA"/>
              </w:rPr>
              <w:t>Математика (алгебра і початки аналізу та геометрія)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3</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Біологія і екологія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2</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Географія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1</w:t>
            </w:r>
          </w:p>
        </w:tc>
      </w:tr>
      <w:tr w:rsidR="00567FF6" w:rsidRPr="00C167B4" w:rsidTr="00567FF6">
        <w:trPr>
          <w:cantSplit/>
          <w:trHeight w:val="15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Фізика і астрономія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shd w:val="clear" w:color="auto" w:fill="FFFFFF"/>
              </w:rPr>
              <w:t>4</w:t>
            </w:r>
          </w:p>
        </w:tc>
      </w:tr>
      <w:tr w:rsidR="00567FF6" w:rsidRPr="00C167B4" w:rsidTr="00567FF6">
        <w:trPr>
          <w:cantSplit/>
          <w:trHeight w:val="60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Хімія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2</w:t>
            </w:r>
          </w:p>
        </w:tc>
      </w:tr>
      <w:tr w:rsidR="00567FF6" w:rsidRPr="00C167B4" w:rsidTr="00567FF6">
        <w:trPr>
          <w:cantSplit/>
          <w:trHeight w:val="60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Фізична культура</w:t>
            </w:r>
            <w:r w:rsidRPr="00663CE1">
              <w:rPr>
                <w:rFonts w:ascii="Times New Roman" w:hAnsi="Times New Roman" w:cs="Times New Roman"/>
                <w:sz w:val="28"/>
                <w:szCs w:val="28"/>
                <w:vertAlign w:val="superscript"/>
              </w:rPr>
              <w:t>4</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3</w:t>
            </w:r>
          </w:p>
        </w:tc>
      </w:tr>
      <w:tr w:rsidR="00567FF6" w:rsidRPr="00C167B4" w:rsidTr="00567FF6">
        <w:trPr>
          <w:cantSplit/>
          <w:trHeight w:val="600"/>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 xml:space="preserve">Захист </w:t>
            </w:r>
            <w:r w:rsidR="00406520">
              <w:rPr>
                <w:rFonts w:ascii="Times New Roman" w:hAnsi="Times New Roman" w:cs="Times New Roman"/>
                <w:sz w:val="28"/>
                <w:szCs w:val="28"/>
              </w:rPr>
              <w:t>України</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1,5</w:t>
            </w:r>
          </w:p>
        </w:tc>
      </w:tr>
      <w:tr w:rsidR="00567FF6" w:rsidRPr="00C167B4" w:rsidTr="00663CE1">
        <w:trPr>
          <w:cantSplit/>
          <w:trHeight w:val="735"/>
        </w:trPr>
        <w:tc>
          <w:tcPr>
            <w:tcW w:w="7859" w:type="dxa"/>
            <w:tcBorders>
              <w:top w:val="single" w:sz="6" w:space="0" w:color="auto"/>
              <w:left w:val="single" w:sz="4" w:space="0" w:color="auto"/>
              <w:bottom w:val="single" w:sz="6" w:space="0" w:color="auto"/>
              <w:right w:val="single" w:sz="6"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Вибірково-обов’язкові предмети (Інформатика, Технології, Мистецтво)</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3</w:t>
            </w:r>
          </w:p>
        </w:tc>
      </w:tr>
      <w:tr w:rsidR="00567FF6" w:rsidRPr="00C167B4" w:rsidTr="00663CE1">
        <w:trPr>
          <w:cantSplit/>
          <w:trHeight w:val="1146"/>
        </w:trPr>
        <w:tc>
          <w:tcPr>
            <w:tcW w:w="7859"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Додаткові години</w:t>
            </w:r>
            <w:r w:rsidRPr="00663CE1">
              <w:rPr>
                <w:rFonts w:ascii="Times New Roman" w:hAnsi="Times New Roman" w:cs="Times New Roman"/>
                <w:sz w:val="28"/>
                <w:szCs w:val="28"/>
                <w:vertAlign w:val="superscript"/>
              </w:rPr>
              <w:t xml:space="preserve"> 1</w:t>
            </w:r>
            <w:r w:rsidRPr="00663CE1">
              <w:rPr>
                <w:rFonts w:ascii="Times New Roman" w:hAnsi="Times New Roman" w:cs="Times New Roman"/>
                <w:sz w:val="28"/>
                <w:szCs w:val="28"/>
              </w:rPr>
              <w:t xml:space="preserve"> на профільні предмети, окремі базові предмети, спеціальні курси, факультативні курси та індивідуальні заняття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p>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9 (7)</w:t>
            </w:r>
          </w:p>
          <w:p w:rsidR="00567FF6" w:rsidRPr="00663CE1" w:rsidRDefault="00567FF6" w:rsidP="00663CE1">
            <w:pPr>
              <w:pStyle w:val="a4"/>
              <w:jc w:val="center"/>
              <w:rPr>
                <w:rFonts w:ascii="Times New Roman" w:hAnsi="Times New Roman" w:cs="Times New Roman"/>
                <w:sz w:val="28"/>
                <w:szCs w:val="28"/>
              </w:rPr>
            </w:pPr>
          </w:p>
        </w:tc>
      </w:tr>
      <w:tr w:rsidR="00567FF6" w:rsidRPr="00C167B4" w:rsidTr="00567FF6">
        <w:trPr>
          <w:cantSplit/>
          <w:trHeight w:val="600"/>
        </w:trPr>
        <w:tc>
          <w:tcPr>
            <w:tcW w:w="7859"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Гранично допустиме тижневе навантаження на учня</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33</w:t>
            </w:r>
          </w:p>
        </w:tc>
      </w:tr>
      <w:tr w:rsidR="00567FF6" w:rsidRPr="00C167B4" w:rsidTr="00663CE1">
        <w:trPr>
          <w:cantSplit/>
          <w:trHeight w:val="486"/>
        </w:trPr>
        <w:tc>
          <w:tcPr>
            <w:tcW w:w="7859"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rPr>
                <w:rFonts w:ascii="Times New Roman" w:hAnsi="Times New Roman" w:cs="Times New Roman"/>
                <w:sz w:val="28"/>
                <w:szCs w:val="28"/>
              </w:rPr>
            </w:pPr>
            <w:r w:rsidRPr="00663CE1">
              <w:rPr>
                <w:rFonts w:ascii="Times New Roman" w:hAnsi="Times New Roman" w:cs="Times New Roman"/>
                <w:sz w:val="28"/>
                <w:szCs w:val="28"/>
              </w:rPr>
              <w:t>Всього фінансується (без урахування поділу класу на групи)</w:t>
            </w:r>
          </w:p>
        </w:tc>
        <w:tc>
          <w:tcPr>
            <w:tcW w:w="2043" w:type="dxa"/>
            <w:tcBorders>
              <w:top w:val="single" w:sz="6" w:space="0" w:color="auto"/>
              <w:left w:val="single" w:sz="6" w:space="0" w:color="auto"/>
              <w:bottom w:val="single" w:sz="6" w:space="0" w:color="auto"/>
              <w:right w:val="single" w:sz="4" w:space="0" w:color="auto"/>
            </w:tcBorders>
          </w:tcPr>
          <w:p w:rsidR="00567FF6" w:rsidRPr="00663CE1" w:rsidRDefault="00567FF6" w:rsidP="00663CE1">
            <w:pPr>
              <w:pStyle w:val="a4"/>
              <w:jc w:val="center"/>
              <w:rPr>
                <w:rFonts w:ascii="Times New Roman" w:hAnsi="Times New Roman" w:cs="Times New Roman"/>
                <w:sz w:val="28"/>
                <w:szCs w:val="28"/>
              </w:rPr>
            </w:pPr>
            <w:r w:rsidRPr="00663CE1">
              <w:rPr>
                <w:rFonts w:ascii="Times New Roman" w:hAnsi="Times New Roman" w:cs="Times New Roman"/>
                <w:sz w:val="28"/>
                <w:szCs w:val="28"/>
              </w:rPr>
              <w:t>38</w:t>
            </w:r>
          </w:p>
        </w:tc>
      </w:tr>
    </w:tbl>
    <w:p w:rsidR="00182053" w:rsidRPr="00E06E73" w:rsidRDefault="00663CE1" w:rsidP="00663CE1">
      <w:pPr>
        <w:pStyle w:val="a4"/>
        <w:rPr>
          <w:rFonts w:ascii="Times New Roman" w:hAnsi="Times New Roman" w:cs="Times New Roman"/>
        </w:rPr>
      </w:pPr>
      <w:r>
        <w:rPr>
          <w:rFonts w:ascii="Times New Roman" w:eastAsia="Calibri" w:hAnsi="Times New Roman" w:cs="Times New Roman"/>
          <w:b/>
          <w:bCs/>
          <w:sz w:val="24"/>
          <w:szCs w:val="24"/>
        </w:rPr>
        <w:lastRenderedPageBreak/>
        <w:t xml:space="preserve">                                                                                                                                        </w:t>
      </w:r>
      <w:r>
        <w:rPr>
          <w:rFonts w:ascii="Times New Roman" w:hAnsi="Times New Roman" w:cs="Times New Roman"/>
        </w:rPr>
        <w:t xml:space="preserve">         Додаток 9</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до Освітньої програми</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КЗО «Новопідгороднянська                                            </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ЗШ І-ІІІст.» « МСР»</w:t>
      </w:r>
    </w:p>
    <w:p w:rsidR="00182053" w:rsidRPr="00E06E73" w:rsidRDefault="00182053" w:rsidP="00E06E73">
      <w:pPr>
        <w:pStyle w:val="a4"/>
        <w:jc w:val="right"/>
        <w:rPr>
          <w:rFonts w:ascii="Times New Roman" w:hAnsi="Times New Roman" w:cs="Times New Roman"/>
          <w:b/>
          <w:bCs/>
        </w:rPr>
      </w:pPr>
    </w:p>
    <w:p w:rsidR="00182053" w:rsidRPr="00E06E73" w:rsidRDefault="00182053" w:rsidP="00E06E73">
      <w:pPr>
        <w:pStyle w:val="a4"/>
        <w:jc w:val="right"/>
        <w:rPr>
          <w:rFonts w:ascii="Times New Roman" w:hAnsi="Times New Roman" w:cs="Times New Roman"/>
          <w:b/>
          <w:bCs/>
        </w:rPr>
      </w:pPr>
      <w:r w:rsidRPr="00E06E73">
        <w:rPr>
          <w:rFonts w:ascii="Times New Roman" w:hAnsi="Times New Roman" w:cs="Times New Roman"/>
          <w:b/>
          <w:bCs/>
        </w:rPr>
        <w:t xml:space="preserve">Затверджую </w:t>
      </w:r>
    </w:p>
    <w:p w:rsidR="00182053" w:rsidRPr="00E06E73" w:rsidRDefault="00182053" w:rsidP="00E06E73">
      <w:pPr>
        <w:pStyle w:val="a4"/>
        <w:jc w:val="right"/>
        <w:rPr>
          <w:rFonts w:ascii="Times New Roman" w:hAnsi="Times New Roman" w:cs="Times New Roman"/>
          <w:b/>
          <w:bCs/>
        </w:rPr>
      </w:pPr>
      <w:r w:rsidRPr="00E06E73">
        <w:rPr>
          <w:rFonts w:ascii="Times New Roman" w:hAnsi="Times New Roman" w:cs="Times New Roman"/>
          <w:b/>
          <w:bCs/>
        </w:rPr>
        <w:t>Директор</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КЗО «Новопідгороднянська                                            </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ЗШ І-ІІІст.» « МСР»</w:t>
      </w:r>
    </w:p>
    <w:p w:rsidR="00182053" w:rsidRPr="00E06E73" w:rsidRDefault="00182053" w:rsidP="00E06E73">
      <w:pPr>
        <w:pStyle w:val="a4"/>
        <w:jc w:val="right"/>
        <w:rPr>
          <w:rFonts w:ascii="Times New Roman" w:hAnsi="Times New Roman" w:cs="Times New Roman"/>
          <w:b/>
          <w:bCs/>
        </w:rPr>
      </w:pPr>
      <w:r w:rsidRPr="00E06E73">
        <w:rPr>
          <w:rFonts w:ascii="Times New Roman" w:hAnsi="Times New Roman" w:cs="Times New Roman"/>
          <w:b/>
          <w:bCs/>
        </w:rPr>
        <w:t>О.С. Міщенко</w:t>
      </w:r>
    </w:p>
    <w:p w:rsidR="00182053" w:rsidRPr="00E06E73" w:rsidRDefault="00663CE1" w:rsidP="00E06E73">
      <w:pPr>
        <w:pStyle w:val="a4"/>
        <w:jc w:val="right"/>
        <w:rPr>
          <w:rFonts w:ascii="Times New Roman" w:hAnsi="Times New Roman" w:cs="Times New Roman"/>
          <w:b/>
          <w:bCs/>
        </w:rPr>
      </w:pPr>
      <w:r>
        <w:rPr>
          <w:rFonts w:ascii="Times New Roman" w:hAnsi="Times New Roman" w:cs="Times New Roman"/>
          <w:b/>
          <w:bCs/>
        </w:rPr>
        <w:t xml:space="preserve"> «____»_____________2020</w:t>
      </w:r>
      <w:r w:rsidR="00182053" w:rsidRPr="00E06E73">
        <w:rPr>
          <w:rFonts w:ascii="Times New Roman" w:hAnsi="Times New Roman" w:cs="Times New Roman"/>
          <w:b/>
          <w:bCs/>
        </w:rPr>
        <w:t xml:space="preserve"> р.</w:t>
      </w:r>
    </w:p>
    <w:p w:rsidR="00182053" w:rsidRPr="00DD5868" w:rsidRDefault="00182053" w:rsidP="00DD5868">
      <w:pPr>
        <w:pStyle w:val="a4"/>
        <w:jc w:val="right"/>
        <w:rPr>
          <w:rFonts w:ascii="Times New Roman" w:hAnsi="Times New Roman" w:cs="Times New Roman"/>
          <w:b/>
          <w:bCs/>
        </w:rPr>
      </w:pPr>
      <w:r w:rsidRPr="00E06E73">
        <w:rPr>
          <w:rFonts w:ascii="Times New Roman" w:hAnsi="Times New Roman" w:cs="Times New Roman"/>
          <w:b/>
          <w:bCs/>
        </w:rPr>
        <w:t>М.П.</w:t>
      </w:r>
    </w:p>
    <w:p w:rsidR="00182053" w:rsidRPr="00182053" w:rsidRDefault="00182053" w:rsidP="00182053">
      <w:pPr>
        <w:spacing w:after="0"/>
        <w:jc w:val="center"/>
        <w:rPr>
          <w:rFonts w:ascii="Times New Roman" w:eastAsia="Times New Roman" w:hAnsi="Times New Roman" w:cs="Times New Roman"/>
          <w:b/>
          <w:sz w:val="28"/>
          <w:szCs w:val="28"/>
          <w:lang w:eastAsia="ru-RU"/>
        </w:rPr>
      </w:pPr>
      <w:r w:rsidRPr="00182053">
        <w:rPr>
          <w:rFonts w:ascii="Times New Roman" w:eastAsia="Times New Roman" w:hAnsi="Times New Roman" w:cs="Times New Roman"/>
          <w:b/>
          <w:sz w:val="28"/>
          <w:szCs w:val="28"/>
          <w:lang w:eastAsia="ru-RU"/>
        </w:rPr>
        <w:t>НАВЧАЛЬНИЙ ПЛАН</w:t>
      </w:r>
    </w:p>
    <w:p w:rsidR="00182053" w:rsidRPr="00182053" w:rsidRDefault="00182053" w:rsidP="00182053">
      <w:pPr>
        <w:spacing w:after="0"/>
        <w:jc w:val="center"/>
        <w:rPr>
          <w:rFonts w:ascii="Times New Roman" w:eastAsia="Times New Roman" w:hAnsi="Times New Roman" w:cs="Times New Roman"/>
          <w:sz w:val="28"/>
          <w:szCs w:val="28"/>
          <w:lang w:eastAsia="ru-RU"/>
        </w:rPr>
      </w:pPr>
      <w:r w:rsidRPr="00182053">
        <w:rPr>
          <w:rFonts w:ascii="Times New Roman" w:eastAsia="Times New Roman" w:hAnsi="Times New Roman" w:cs="Times New Roman"/>
          <w:sz w:val="28"/>
          <w:szCs w:val="28"/>
          <w:lang w:eastAsia="ru-RU"/>
        </w:rPr>
        <w:t>КЗО «Новопідгороднянська ЗШ І-ІІІ ступенів» МСР»</w:t>
      </w:r>
    </w:p>
    <w:p w:rsidR="00663CE1" w:rsidRPr="00663CE1" w:rsidRDefault="00663CE1" w:rsidP="00663C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2020 – 2021</w:t>
      </w:r>
      <w:r w:rsidR="00182053" w:rsidRPr="00182053">
        <w:rPr>
          <w:rFonts w:ascii="Times New Roman" w:eastAsia="Times New Roman" w:hAnsi="Times New Roman" w:cs="Times New Roman"/>
          <w:sz w:val="28"/>
          <w:szCs w:val="28"/>
          <w:lang w:eastAsia="ru-RU"/>
        </w:rPr>
        <w:t xml:space="preserve"> навчальний рік</w:t>
      </w:r>
    </w:p>
    <w:tbl>
      <w:tblPr>
        <w:tblW w:w="10233"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849"/>
        <w:gridCol w:w="566"/>
        <w:gridCol w:w="567"/>
        <w:gridCol w:w="567"/>
        <w:gridCol w:w="709"/>
        <w:gridCol w:w="708"/>
        <w:gridCol w:w="567"/>
        <w:gridCol w:w="709"/>
        <w:gridCol w:w="709"/>
        <w:gridCol w:w="709"/>
        <w:gridCol w:w="973"/>
        <w:gridCol w:w="51"/>
      </w:tblGrid>
      <w:tr w:rsidR="00663CE1" w:rsidTr="00663CE1">
        <w:trPr>
          <w:gridAfter w:val="1"/>
          <w:wAfter w:w="51" w:type="dxa"/>
        </w:trPr>
        <w:tc>
          <w:tcPr>
            <w:tcW w:w="2549" w:type="dxa"/>
            <w:vMerge w:val="restart"/>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jc w:val="center"/>
              <w:rPr>
                <w:rFonts w:ascii="Times New Roman" w:hAnsi="Times New Roman" w:cs="Times New Roman"/>
                <w:b/>
              </w:rPr>
            </w:pPr>
            <w:r w:rsidRPr="00663CE1">
              <w:rPr>
                <w:rFonts w:ascii="Times New Roman" w:hAnsi="Times New Roman" w:cs="Times New Roman"/>
                <w:b/>
              </w:rPr>
              <w:t>Предмети</w:t>
            </w:r>
          </w:p>
        </w:tc>
        <w:tc>
          <w:tcPr>
            <w:tcW w:w="7633" w:type="dxa"/>
            <w:gridSpan w:val="11"/>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jc w:val="center"/>
              <w:rPr>
                <w:rFonts w:ascii="Times New Roman" w:hAnsi="Times New Roman" w:cs="Times New Roman"/>
                <w:b/>
                <w:i/>
              </w:rPr>
            </w:pPr>
            <w:r w:rsidRPr="00663CE1">
              <w:rPr>
                <w:rFonts w:ascii="Times New Roman" w:hAnsi="Times New Roman" w:cs="Times New Roman"/>
                <w:b/>
                <w:i/>
              </w:rPr>
              <w:t>Всього годин</w:t>
            </w:r>
          </w:p>
        </w:tc>
      </w:tr>
      <w:tr w:rsidR="00663CE1" w:rsidTr="00663CE1">
        <w:tc>
          <w:tcPr>
            <w:tcW w:w="2549" w:type="dxa"/>
            <w:vMerge/>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1</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3</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4</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5</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6</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7</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8</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i/>
              </w:rPr>
            </w:pPr>
            <w:r w:rsidRPr="00663CE1">
              <w:rPr>
                <w:rFonts w:ascii="Times New Roman" w:hAnsi="Times New Roman" w:cs="Times New Roman"/>
                <w:i/>
              </w:rPr>
              <w:t>11</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Українська мова</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7</w:t>
            </w:r>
          </w:p>
        </w:tc>
        <w:tc>
          <w:tcPr>
            <w:tcW w:w="566" w:type="dxa"/>
            <w:tcBorders>
              <w:top w:val="single" w:sz="4" w:space="0" w:color="auto"/>
              <w:left w:val="single" w:sz="4" w:space="0" w:color="auto"/>
              <w:bottom w:val="nil"/>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43,5</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Українська література</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12</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Англійська  мова/російська мова</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27</w:t>
            </w:r>
          </w:p>
        </w:tc>
      </w:tr>
      <w:tr w:rsidR="00663CE1" w:rsidTr="00663CE1">
        <w:trPr>
          <w:trHeight w:val="127"/>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Зарубіжна   література</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11</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Математика</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 xml:space="preserve">4 </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40</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Історія України</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1,5</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7,5</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Всесвітня історія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5</w:t>
            </w:r>
          </w:p>
        </w:tc>
      </w:tr>
      <w:tr w:rsidR="00663CE1" w:rsidTr="00663CE1">
        <w:trPr>
          <w:trHeight w:val="327"/>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Правознавство</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w:t>
            </w:r>
          </w:p>
        </w:tc>
      </w:tr>
      <w:tr w:rsidR="00663CE1" w:rsidTr="00663CE1">
        <w:trPr>
          <w:trHeight w:val="327"/>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Мистецтво</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w:t>
            </w:r>
          </w:p>
        </w:tc>
      </w:tr>
      <w:tr w:rsidR="00663CE1" w:rsidTr="00663CE1">
        <w:trPr>
          <w:trHeight w:val="230"/>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Україна і світ</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 xml:space="preserve">Географія </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8,5</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Природознавство</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10</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Біологія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8</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Біологія і екологія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w:t>
            </w:r>
          </w:p>
        </w:tc>
      </w:tr>
      <w:tr w:rsidR="00663CE1" w:rsidTr="00663CE1">
        <w:trPr>
          <w:trHeight w:val="327"/>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Хімія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7,5</w:t>
            </w:r>
          </w:p>
        </w:tc>
      </w:tr>
      <w:tr w:rsidR="00663CE1" w:rsidTr="00663CE1">
        <w:trPr>
          <w:trHeight w:val="217"/>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Фізика</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7</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Фізика і астрономія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4</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4</w:t>
            </w:r>
          </w:p>
        </w:tc>
      </w:tr>
      <w:tr w:rsidR="00663CE1" w:rsidTr="00663CE1">
        <w:trPr>
          <w:trHeight w:val="308"/>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Інформатика</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11</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Креслення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Я  у світі</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Музичне мистецтво</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7</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Образотворче мистецтво</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7</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 xml:space="preserve">Трудове  навчання </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11</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Фізкультура</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30</w:t>
            </w:r>
          </w:p>
        </w:tc>
      </w:tr>
      <w:tr w:rsidR="00663CE1" w:rsidTr="00663CE1">
        <w:trPr>
          <w:trHeight w:val="268"/>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 xml:space="preserve">Основи здоров’я </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9</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Захист України</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1,5 +0,5</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w:t>
            </w:r>
          </w:p>
        </w:tc>
      </w:tr>
      <w:tr w:rsidR="00663CE1" w:rsidTr="00663CE1">
        <w:trPr>
          <w:trHeight w:val="347"/>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РАЗОМ</w:t>
            </w:r>
          </w:p>
        </w:tc>
        <w:tc>
          <w:tcPr>
            <w:tcW w:w="8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22</w:t>
            </w:r>
          </w:p>
        </w:tc>
        <w:tc>
          <w:tcPr>
            <w:tcW w:w="566"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26,5</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29,5</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31,5</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32,5</w:t>
            </w: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279</w:t>
            </w:r>
          </w:p>
        </w:tc>
      </w:tr>
      <w:tr w:rsidR="00663CE1" w:rsidTr="00663CE1">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Російська мова</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7</w:t>
            </w:r>
          </w:p>
        </w:tc>
      </w:tr>
      <w:tr w:rsidR="00663CE1" w:rsidTr="00663CE1">
        <w:trPr>
          <w:trHeight w:val="357"/>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Креслення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w:t>
            </w:r>
          </w:p>
        </w:tc>
      </w:tr>
      <w:tr w:rsidR="00663CE1" w:rsidTr="00663CE1">
        <w:trPr>
          <w:trHeight w:val="360"/>
        </w:trPr>
        <w:tc>
          <w:tcPr>
            <w:tcW w:w="254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Обслуговуюча праця</w:t>
            </w:r>
          </w:p>
        </w:tc>
        <w:tc>
          <w:tcPr>
            <w:tcW w:w="84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63CE1" w:rsidRPr="00663CE1" w:rsidRDefault="00663CE1" w:rsidP="00663CE1">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1</w:t>
            </w:r>
          </w:p>
        </w:tc>
      </w:tr>
      <w:tr w:rsidR="00663CE1" w:rsidTr="00663CE1">
        <w:trPr>
          <w:trHeight w:val="663"/>
        </w:trPr>
        <w:tc>
          <w:tcPr>
            <w:tcW w:w="2549"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РАЗОМ</w:t>
            </w:r>
          </w:p>
        </w:tc>
        <w:tc>
          <w:tcPr>
            <w:tcW w:w="849"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22</w:t>
            </w:r>
          </w:p>
        </w:tc>
        <w:tc>
          <w:tcPr>
            <w:tcW w:w="566"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27,5</w:t>
            </w:r>
          </w:p>
        </w:tc>
        <w:tc>
          <w:tcPr>
            <w:tcW w:w="708"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33,5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32,5</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663CE1" w:rsidRPr="00663CE1" w:rsidRDefault="00663CE1" w:rsidP="00663CE1">
            <w:pPr>
              <w:pStyle w:val="a4"/>
              <w:rPr>
                <w:rFonts w:ascii="Times New Roman" w:hAnsi="Times New Roman" w:cs="Times New Roman"/>
                <w:b/>
              </w:rPr>
            </w:pPr>
            <w:r w:rsidRPr="00663CE1">
              <w:rPr>
                <w:rFonts w:ascii="Times New Roman" w:hAnsi="Times New Roman" w:cs="Times New Roman"/>
                <w:b/>
              </w:rPr>
              <w:t>289</w:t>
            </w:r>
          </w:p>
        </w:tc>
      </w:tr>
    </w:tbl>
    <w:p w:rsidR="00663CE1" w:rsidRDefault="00663CE1" w:rsidP="00BB0975">
      <w:pPr>
        <w:shd w:val="clear" w:color="auto" w:fill="FFFFFF"/>
        <w:spacing w:after="0" w:line="240" w:lineRule="auto"/>
        <w:rPr>
          <w:rFonts w:ascii="Times New Roman" w:eastAsia="Times New Roman" w:hAnsi="Times New Roman" w:cs="Times New Roman"/>
          <w:sz w:val="24"/>
          <w:szCs w:val="24"/>
          <w:lang w:eastAsia="ru-RU"/>
        </w:rPr>
      </w:pPr>
    </w:p>
    <w:p w:rsidR="00BB0975" w:rsidRPr="00821826" w:rsidRDefault="00DD5868" w:rsidP="00BB0975">
      <w:pPr>
        <w:shd w:val="clear" w:color="auto" w:fill="FFFFFF"/>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663CE1">
        <w:rPr>
          <w:rFonts w:ascii="Times New Roman" w:eastAsia="Calibri" w:hAnsi="Times New Roman" w:cs="Times New Roman"/>
          <w:sz w:val="24"/>
          <w:szCs w:val="24"/>
        </w:rPr>
        <w:t xml:space="preserve">        Додаток 10</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663CE1"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BB0975" w:rsidRPr="00821826">
        <w:rPr>
          <w:rFonts w:ascii="Times New Roman" w:eastAsia="Calibri" w:hAnsi="Times New Roman" w:cs="Times New Roman"/>
          <w:b/>
          <w:bCs/>
          <w:sz w:val="24"/>
          <w:szCs w:val="24"/>
        </w:rPr>
        <w:t xml:space="preserve">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Default="000A2ABA" w:rsidP="00BB0975">
      <w:pPr>
        <w:shd w:val="clear" w:color="auto" w:fill="FFFFFF"/>
        <w:spacing w:after="0" w:line="240" w:lineRule="auto"/>
        <w:jc w:val="center"/>
        <w:rPr>
          <w:rFonts w:ascii="Times New Roman" w:eastAsia="Calibri" w:hAnsi="Times New Roman" w:cs="Times New Roman"/>
          <w:sz w:val="24"/>
          <w:szCs w:val="24"/>
        </w:rPr>
      </w:pPr>
    </w:p>
    <w:p w:rsidR="000A2ABA" w:rsidRDefault="00BB0975" w:rsidP="00BB0975">
      <w:pPr>
        <w:shd w:val="clear" w:color="auto" w:fill="FFFFFF"/>
        <w:spacing w:after="0" w:line="240" w:lineRule="auto"/>
        <w:jc w:val="center"/>
        <w:rPr>
          <w:rFonts w:ascii="Times New Roman" w:hAnsi="Times New Roman" w:cs="Times New Roman"/>
          <w:b/>
          <w:bCs/>
          <w:spacing w:val="1"/>
          <w:sz w:val="32"/>
          <w:szCs w:val="32"/>
        </w:rPr>
      </w:pPr>
      <w:r>
        <w:rPr>
          <w:rFonts w:ascii="Times New Roman" w:hAnsi="Times New Roman" w:cs="Times New Roman"/>
          <w:b/>
          <w:bCs/>
          <w:spacing w:val="1"/>
          <w:sz w:val="32"/>
          <w:szCs w:val="32"/>
        </w:rPr>
        <w:t>Навчальні</w:t>
      </w:r>
      <w:r w:rsidRPr="006672A1">
        <w:rPr>
          <w:rFonts w:ascii="Times New Roman" w:hAnsi="Times New Roman" w:cs="Times New Roman"/>
          <w:b/>
          <w:bCs/>
          <w:spacing w:val="1"/>
          <w:sz w:val="32"/>
          <w:szCs w:val="32"/>
        </w:rPr>
        <w:t xml:space="preserve"> програм</w:t>
      </w:r>
      <w:r>
        <w:rPr>
          <w:rFonts w:ascii="Times New Roman" w:hAnsi="Times New Roman" w:cs="Times New Roman"/>
          <w:b/>
          <w:bCs/>
          <w:spacing w:val="1"/>
          <w:sz w:val="32"/>
          <w:szCs w:val="32"/>
        </w:rPr>
        <w:t>и</w:t>
      </w:r>
      <w:r w:rsidRPr="006672A1">
        <w:rPr>
          <w:rFonts w:ascii="Times New Roman" w:hAnsi="Times New Roman" w:cs="Times New Roman"/>
          <w:b/>
          <w:bCs/>
          <w:spacing w:val="1"/>
          <w:sz w:val="32"/>
          <w:szCs w:val="32"/>
        </w:rPr>
        <w:t xml:space="preserve"> навчальних дисциплін</w:t>
      </w:r>
    </w:p>
    <w:p w:rsidR="00BB0975" w:rsidRDefault="00BB0975" w:rsidP="000A2ABA">
      <w:pPr>
        <w:shd w:val="clear" w:color="auto" w:fill="FFFFFF"/>
        <w:spacing w:after="0" w:line="240" w:lineRule="auto"/>
        <w:rPr>
          <w:rFonts w:ascii="Times New Roman" w:hAnsi="Times New Roman" w:cs="Times New Roman"/>
          <w:b/>
          <w:bCs/>
          <w:spacing w:val="1"/>
          <w:sz w:val="32"/>
          <w:szCs w:val="3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4A0"/>
      </w:tblPr>
      <w:tblGrid>
        <w:gridCol w:w="488"/>
        <w:gridCol w:w="5003"/>
        <w:gridCol w:w="2675"/>
        <w:gridCol w:w="1553"/>
      </w:tblGrid>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ind w:firstLine="244"/>
              <w:rPr>
                <w:rFonts w:ascii="Times New Roman" w:eastAsia="Times New Roman" w:hAnsi="Times New Roman" w:cs="Times New Roman"/>
                <w:bCs/>
                <w:sz w:val="24"/>
                <w:szCs w:val="24"/>
              </w:rPr>
            </w:pPr>
            <w:r w:rsidRPr="00901F80">
              <w:rPr>
                <w:rFonts w:ascii="Times New Roman" w:hAnsi="Times New Roman"/>
                <w:bCs/>
                <w:spacing w:val="1"/>
                <w:sz w:val="24"/>
                <w:szCs w:val="24"/>
              </w:rPr>
              <w:t>Найменування навчальних програм навчальних дисциплін</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Ким</w:t>
            </w:r>
            <w:r w:rsidRPr="00901F80">
              <w:rPr>
                <w:rFonts w:ascii="Times New Roman" w:hAnsi="Times New Roman"/>
                <w:sz w:val="24"/>
                <w:szCs w:val="24"/>
              </w:rPr>
              <w:br/>
              <w:t>затверджено</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Рік </w:t>
            </w:r>
            <w:r w:rsidRPr="00901F80">
              <w:rPr>
                <w:rFonts w:ascii="Times New Roman" w:hAnsi="Times New Roman"/>
                <w:sz w:val="24"/>
                <w:szCs w:val="24"/>
              </w:rPr>
              <w:br/>
              <w:t>затвердження</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BB0975" w:rsidRPr="00901F80" w:rsidRDefault="00BB0975" w:rsidP="00BB0975">
            <w:pPr>
              <w:shd w:val="clear" w:color="auto" w:fill="FFFFFF"/>
              <w:spacing w:after="0"/>
              <w:jc w:val="center"/>
              <w:rPr>
                <w:rFonts w:ascii="Times New Roman" w:hAnsi="Times New Roman"/>
                <w:bCs/>
                <w:spacing w:val="1"/>
                <w:sz w:val="24"/>
                <w:szCs w:val="24"/>
              </w:rPr>
            </w:pPr>
            <w:r w:rsidRPr="00901F80">
              <w:rPr>
                <w:rFonts w:ascii="Times New Roman" w:hAnsi="Times New Roman"/>
                <w:bCs/>
                <w:spacing w:val="1"/>
                <w:sz w:val="24"/>
                <w:szCs w:val="24"/>
              </w:rPr>
              <w:t>-</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rsidR="00BB0975" w:rsidRPr="00901F80" w:rsidRDefault="00BB0975" w:rsidP="00BB0975">
            <w:pPr>
              <w:shd w:val="clear" w:color="auto" w:fill="FFFFFF"/>
              <w:spacing w:after="0"/>
              <w:rPr>
                <w:rFonts w:ascii="Times New Roman" w:hAnsi="Times New Roman"/>
                <w:b/>
                <w:bCs/>
                <w:spacing w:val="1"/>
                <w:sz w:val="24"/>
                <w:szCs w:val="24"/>
              </w:rPr>
            </w:pPr>
            <w:r w:rsidRPr="00901F80">
              <w:rPr>
                <w:rFonts w:ascii="Times New Roman" w:hAnsi="Times New Roman"/>
                <w:b/>
                <w:bCs/>
                <w:spacing w:val="1"/>
                <w:sz w:val="24"/>
                <w:szCs w:val="24"/>
              </w:rPr>
              <w:t>Типова освітня програма розроблена під керівництвом О.Я. Савченко 1-2кл.</w:t>
            </w:r>
            <w:r w:rsidRPr="00901F80">
              <w:rPr>
                <w:rFonts w:ascii="Times New Roman" w:hAnsi="Times New Roman"/>
                <w:b/>
                <w:bCs/>
                <w:spacing w:val="1"/>
                <w:sz w:val="24"/>
                <w:szCs w:val="24"/>
              </w:rPr>
              <w:tab/>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901F80" w:rsidRDefault="00BB0975" w:rsidP="00BB0975">
            <w:pPr>
              <w:shd w:val="clear" w:color="auto" w:fill="FFFFFF"/>
              <w:spacing w:after="0"/>
              <w:rPr>
                <w:rFonts w:ascii="Times New Roman" w:hAnsi="Times New Roman"/>
                <w:sz w:val="24"/>
                <w:szCs w:val="24"/>
              </w:rPr>
            </w:pPr>
            <w:r w:rsidRPr="00901F80">
              <w:rPr>
                <w:rFonts w:ascii="Times New Roman" w:hAnsi="Times New Roman"/>
                <w:sz w:val="24"/>
                <w:szCs w:val="24"/>
              </w:rPr>
              <w:t xml:space="preserve">Міністерство освіти і науки України </w:t>
            </w:r>
          </w:p>
          <w:p w:rsidR="00BB0975" w:rsidRPr="00901F80" w:rsidRDefault="00BB0975" w:rsidP="00BB0975">
            <w:pPr>
              <w:shd w:val="clear" w:color="auto" w:fill="FFFFFF"/>
              <w:spacing w:after="0"/>
              <w:rPr>
                <w:rFonts w:ascii="Times New Roman" w:hAnsi="Times New Roman"/>
                <w:sz w:val="24"/>
                <w:szCs w:val="24"/>
              </w:rPr>
            </w:pPr>
            <w:r w:rsidRPr="00901F80">
              <w:rPr>
                <w:rFonts w:ascii="Times New Roman" w:hAnsi="Times New Roman"/>
                <w:bCs/>
                <w:spacing w:val="1"/>
                <w:sz w:val="24"/>
                <w:szCs w:val="24"/>
              </w:rPr>
              <w:t>№268 від 21.03.2018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901F80" w:rsidRDefault="00BB0975" w:rsidP="00BB0975">
            <w:pPr>
              <w:shd w:val="clear" w:color="auto" w:fill="FFFFFF"/>
              <w:spacing w:after="0"/>
              <w:ind w:right="102"/>
              <w:contextualSpacing/>
              <w:jc w:val="center"/>
              <w:rPr>
                <w:rFonts w:ascii="Times New Roman" w:hAnsi="Times New Roman"/>
                <w:sz w:val="24"/>
                <w:szCs w:val="24"/>
              </w:rPr>
            </w:pPr>
            <w:r w:rsidRPr="00901F80">
              <w:rPr>
                <w:rFonts w:ascii="Times New Roman" w:hAnsi="Times New Roman"/>
                <w:sz w:val="24"/>
                <w:szCs w:val="24"/>
              </w:rPr>
              <w:t>2018</w:t>
            </w:r>
          </w:p>
        </w:tc>
      </w:tr>
      <w:tr w:rsidR="00663CE1"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663CE1" w:rsidRPr="00901F80" w:rsidRDefault="00663CE1" w:rsidP="00BB0975">
            <w:pPr>
              <w:shd w:val="clear" w:color="auto" w:fill="FFFFFF"/>
              <w:spacing w:after="0"/>
              <w:jc w:val="center"/>
              <w:rPr>
                <w:rFonts w:ascii="Times New Roman" w:hAnsi="Times New Roman"/>
                <w:bCs/>
                <w:spacing w:val="1"/>
                <w:sz w:val="24"/>
                <w:szCs w:val="24"/>
              </w:rPr>
            </w:pPr>
          </w:p>
        </w:tc>
        <w:tc>
          <w:tcPr>
            <w:tcW w:w="2574" w:type="pct"/>
            <w:tcBorders>
              <w:top w:val="single" w:sz="4" w:space="0" w:color="auto"/>
              <w:left w:val="single" w:sz="4" w:space="0" w:color="auto"/>
              <w:bottom w:val="single" w:sz="4" w:space="0" w:color="auto"/>
              <w:right w:val="single" w:sz="4" w:space="0" w:color="auto"/>
            </w:tcBorders>
            <w:shd w:val="clear" w:color="auto" w:fill="FFFFFF"/>
          </w:tcPr>
          <w:p w:rsidR="00663CE1" w:rsidRPr="00901F80" w:rsidRDefault="00663CE1" w:rsidP="00BB0975">
            <w:pPr>
              <w:shd w:val="clear" w:color="auto" w:fill="FFFFFF"/>
              <w:spacing w:after="0"/>
              <w:rPr>
                <w:rFonts w:ascii="Times New Roman" w:hAnsi="Times New Roman"/>
                <w:b/>
                <w:bCs/>
                <w:spacing w:val="1"/>
                <w:sz w:val="24"/>
                <w:szCs w:val="24"/>
              </w:rPr>
            </w:pPr>
            <w:r w:rsidRPr="00901F80">
              <w:rPr>
                <w:rFonts w:ascii="Times New Roman" w:hAnsi="Times New Roman"/>
                <w:b/>
                <w:bCs/>
                <w:spacing w:val="1"/>
                <w:sz w:val="24"/>
                <w:szCs w:val="24"/>
              </w:rPr>
              <w:t>Типова освітня програма розроблена під керівництвом О.Я. Сав</w:t>
            </w:r>
            <w:r>
              <w:rPr>
                <w:rFonts w:ascii="Times New Roman" w:hAnsi="Times New Roman"/>
                <w:b/>
                <w:bCs/>
                <w:spacing w:val="1"/>
                <w:sz w:val="24"/>
                <w:szCs w:val="24"/>
              </w:rPr>
              <w:t xml:space="preserve">ченко 3-4 </w:t>
            </w:r>
            <w:r w:rsidRPr="00901F80">
              <w:rPr>
                <w:rFonts w:ascii="Times New Roman" w:hAnsi="Times New Roman"/>
                <w:b/>
                <w:bCs/>
                <w:spacing w:val="1"/>
                <w:sz w:val="24"/>
                <w:szCs w:val="24"/>
              </w:rPr>
              <w:t>кл.</w:t>
            </w:r>
            <w:r w:rsidRPr="00901F80">
              <w:rPr>
                <w:rFonts w:ascii="Times New Roman" w:hAnsi="Times New Roman"/>
                <w:b/>
                <w:bCs/>
                <w:spacing w:val="1"/>
                <w:sz w:val="24"/>
                <w:szCs w:val="24"/>
              </w:rPr>
              <w:tab/>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663CE1" w:rsidRPr="00901F80" w:rsidRDefault="00663CE1" w:rsidP="00663CE1">
            <w:pPr>
              <w:shd w:val="clear" w:color="auto" w:fill="FFFFFF"/>
              <w:spacing w:after="0"/>
              <w:rPr>
                <w:rFonts w:ascii="Times New Roman" w:hAnsi="Times New Roman"/>
                <w:sz w:val="24"/>
                <w:szCs w:val="24"/>
              </w:rPr>
            </w:pPr>
            <w:r w:rsidRPr="00901F80">
              <w:rPr>
                <w:rFonts w:ascii="Times New Roman" w:hAnsi="Times New Roman"/>
                <w:sz w:val="24"/>
                <w:szCs w:val="24"/>
              </w:rPr>
              <w:t xml:space="preserve">Міністерство освіти і науки України </w:t>
            </w:r>
          </w:p>
          <w:p w:rsidR="00663CE1" w:rsidRPr="00901F80" w:rsidRDefault="00663CE1" w:rsidP="00663CE1">
            <w:pPr>
              <w:shd w:val="clear" w:color="auto" w:fill="FFFFFF"/>
              <w:spacing w:after="0"/>
              <w:rPr>
                <w:rFonts w:ascii="Times New Roman" w:hAnsi="Times New Roman"/>
                <w:sz w:val="24"/>
                <w:szCs w:val="24"/>
              </w:rPr>
            </w:pPr>
            <w:r>
              <w:rPr>
                <w:rFonts w:ascii="Times New Roman" w:hAnsi="Times New Roman"/>
                <w:bCs/>
                <w:spacing w:val="1"/>
                <w:sz w:val="24"/>
                <w:szCs w:val="24"/>
              </w:rPr>
              <w:t>№1273 від 08.10</w:t>
            </w:r>
            <w:r w:rsidRPr="00901F80">
              <w:rPr>
                <w:rFonts w:ascii="Times New Roman" w:hAnsi="Times New Roman"/>
                <w:bCs/>
                <w:spacing w:val="1"/>
                <w:sz w:val="24"/>
                <w:szCs w:val="24"/>
              </w:rPr>
              <w:t>.201</w:t>
            </w:r>
            <w:r>
              <w:rPr>
                <w:rFonts w:ascii="Times New Roman" w:hAnsi="Times New Roman"/>
                <w:bCs/>
                <w:spacing w:val="1"/>
                <w:sz w:val="24"/>
                <w:szCs w:val="24"/>
              </w:rPr>
              <w:t>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663CE1" w:rsidRPr="00901F80" w:rsidRDefault="00663CE1" w:rsidP="00BB0975">
            <w:pPr>
              <w:shd w:val="clear" w:color="auto" w:fill="FFFFFF"/>
              <w:spacing w:after="0"/>
              <w:ind w:right="102"/>
              <w:contextualSpacing/>
              <w:jc w:val="center"/>
              <w:rPr>
                <w:rFonts w:ascii="Times New Roman" w:hAnsi="Times New Roman"/>
                <w:sz w:val="24"/>
                <w:szCs w:val="24"/>
              </w:rPr>
            </w:pPr>
            <w:r>
              <w:rPr>
                <w:rFonts w:ascii="Times New Roman" w:hAnsi="Times New Roman"/>
                <w:sz w:val="24"/>
                <w:szCs w:val="24"/>
              </w:rPr>
              <w:t>2019</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Початкова школа</w:t>
            </w:r>
          </w:p>
          <w:p w:rsidR="00BB0975" w:rsidRPr="00901F80" w:rsidRDefault="00BB0975" w:rsidP="00BB0975">
            <w:pPr>
              <w:shd w:val="clear" w:color="auto" w:fill="FFFFFF"/>
              <w:spacing w:after="0"/>
              <w:rPr>
                <w:rFonts w:ascii="Times New Roman" w:hAnsi="Times New Roman"/>
                <w:bCs/>
                <w:spacing w:val="1"/>
                <w:sz w:val="24"/>
                <w:szCs w:val="24"/>
              </w:rPr>
            </w:pPr>
            <w:r w:rsidRPr="00901F80">
              <w:rPr>
                <w:rFonts w:ascii="Times New Roman" w:hAnsi="Times New Roman"/>
                <w:bCs/>
                <w:spacing w:val="1"/>
                <w:sz w:val="24"/>
                <w:szCs w:val="24"/>
              </w:rPr>
              <w:t>Навчальні програми для загальноосвітніх навчальних закладів з навчанням українською мовою. 1-4 класи (зі змінами)</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«Українська мова», «Літературне читання», «Математика», «Природознавство», «Я у світі», «Інформатика», «Трудове навчання», «Образотворче мистецтво», «Музичне мистецтво», «Фізична культура», «Основи здоров’я»</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Міністерство освіти і науки, молоді і спорту України наказ №1050 від 12.09.2011 зі змінами наказу Міністерства освіти і науки України від 05.08.2016   № 948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ind w:right="102"/>
              <w:contextualSpacing/>
              <w:jc w:val="center"/>
              <w:rPr>
                <w:rFonts w:ascii="Times New Roman" w:eastAsia="Times New Roman" w:hAnsi="Times New Roman"/>
                <w:sz w:val="24"/>
                <w:szCs w:val="24"/>
              </w:rPr>
            </w:pPr>
            <w:r w:rsidRPr="00901F80">
              <w:rPr>
                <w:rFonts w:ascii="Times New Roman" w:hAnsi="Times New Roman"/>
                <w:sz w:val="24"/>
                <w:szCs w:val="24"/>
              </w:rPr>
              <w:t>2011</w:t>
            </w:r>
          </w:p>
          <w:p w:rsidR="00BB0975" w:rsidRPr="00901F80" w:rsidRDefault="00BB0975" w:rsidP="00BB0975">
            <w:pPr>
              <w:shd w:val="clear" w:color="auto" w:fill="FFFFFF"/>
              <w:spacing w:after="0"/>
              <w:ind w:right="102"/>
              <w:contextualSpacing/>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Початкова школа. Англійська мова</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Навчальні програми з іноземних мов для загальноосвітніх навчальних закладів і спеціалізованих шкіл з поглибленим вивченням іноземних мов. 1-4 класи (зі змінами)</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Міністерство освіти і науки, молоді і спорту України наказ №1050 від 12.09.2011 зі змінами наказу Міністерства освіти і науки України від 05.08.2016   № 948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ind w:right="102"/>
              <w:contextualSpacing/>
              <w:jc w:val="center"/>
              <w:rPr>
                <w:rFonts w:ascii="Times New Roman" w:eastAsia="Times New Roman" w:hAnsi="Times New Roman"/>
                <w:sz w:val="24"/>
                <w:szCs w:val="24"/>
              </w:rPr>
            </w:pPr>
            <w:r w:rsidRPr="00901F80">
              <w:rPr>
                <w:rFonts w:ascii="Times New Roman" w:hAnsi="Times New Roman"/>
                <w:sz w:val="24"/>
                <w:szCs w:val="24"/>
              </w:rPr>
              <w:t>2011</w:t>
            </w:r>
          </w:p>
          <w:p w:rsidR="00BB0975" w:rsidRPr="00901F80" w:rsidRDefault="00BB0975" w:rsidP="00BB0975">
            <w:pPr>
              <w:shd w:val="clear" w:color="auto" w:fill="FFFFFF"/>
              <w:spacing w:after="0"/>
              <w:ind w:right="102"/>
              <w:contextualSpacing/>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мова</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sz w:val="24"/>
                <w:szCs w:val="24"/>
              </w:rPr>
              <w:t>Програма для загальноосвітніх навчальних закладів «Українська мова. 5-9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1126"/>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«Українська мова. 10-11» Рівень стандарту</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Програма для загальноосвітніх навчальних </w:t>
            </w:r>
            <w:r w:rsidRPr="00901F80">
              <w:rPr>
                <w:rFonts w:ascii="Times New Roman" w:hAnsi="Times New Roman"/>
                <w:sz w:val="24"/>
                <w:szCs w:val="24"/>
              </w:rPr>
              <w:lastRenderedPageBreak/>
              <w:t>закладів «Українська література. 5-9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lastRenderedPageBreak/>
              <w:t xml:space="preserve">Наказ Міністерства освіти і науки України  </w:t>
            </w:r>
            <w:r w:rsidRPr="00901F80">
              <w:rPr>
                <w:rFonts w:ascii="Times New Roman" w:hAnsi="Times New Roman"/>
                <w:sz w:val="24"/>
                <w:szCs w:val="24"/>
              </w:rPr>
              <w:lastRenderedPageBreak/>
              <w:t>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«Українська література. 10-11» Рівень стандарту, 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Англійська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Англійська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Програма для загальноосвітніх навчальних закладів 10 – 11 класи Іноземна мова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9.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Зарубіжна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 xml:space="preserve">Навчальна програма для загальноосвітніх навчальних закладів «Зарубіжна література. 5 – 9 класи» (колектив авторів, керівник колективу  Ніколенко О.М.)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Зарубіжна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«Зарубіжна література. 10-11 класи» Рівень стандарту.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Програма гуртка “Живе слово” (розвиток комунікативно-творчих умінь і навичок учнів) для учнів 5 -7 класів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Лист від 17. 12. 2010р. № 1.4/18-Г-839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Історія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«Історія України. Всесвітня історія. 5 – 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Історія України</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Програми для загальноосвітніх навчальних закладів «Історія України. 10– 11 класи» (рівень стандарту/академічний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Всесвітня історія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Програми для загальноосвітніх навчальних закладів «Всесвітня історія. 10– 11 класи» (рівень стандарту/академічний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Правознавство</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 основ правознавства для 9 класу загальноосвітніх навчальних закладів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Ремех Т.О., Муза О.В. Євтушенко Р.І., Сутковий В.Л. інш.)</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Лист МОН від 21.05.2008 №1/11-1969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2008</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Правознавство</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загальноосвітніх навчальних закладів «Правознавство. 10– 11 (рівень </w:t>
            </w:r>
            <w:r w:rsidRPr="00901F80">
              <w:rPr>
                <w:rFonts w:ascii="Times New Roman" w:hAnsi="Times New Roman"/>
                <w:sz w:val="24"/>
                <w:szCs w:val="24"/>
              </w:rPr>
              <w:lastRenderedPageBreak/>
              <w:t>стандарту/академічний рівень)»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xml:space="preserve">. Палійчук Н.Й., Котюк І.І. )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lastRenderedPageBreak/>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17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Мистецтво</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«Мистецтво. 5 – 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Художня культура</w:t>
            </w:r>
            <w:r>
              <w:rPr>
                <w:rFonts w:ascii="Times New Roman" w:eastAsia="Times New Roman" w:hAnsi="Times New Roman"/>
                <w:b/>
                <w:sz w:val="24"/>
                <w:szCs w:val="24"/>
              </w:rPr>
              <w:t xml:space="preserve">. </w:t>
            </w:r>
            <w:r w:rsidRPr="00901F80">
              <w:rPr>
                <w:rFonts w:ascii="Times New Roman" w:hAnsi="Times New Roman"/>
                <w:sz w:val="24"/>
                <w:szCs w:val="24"/>
              </w:rPr>
              <w:t>Програма «Художня культура (рівень стандарту)»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Масол Л.М., Миропольська Н.Є.)</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Математика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w:t>
            </w:r>
            <w:r>
              <w:rPr>
                <w:rFonts w:ascii="Times New Roman" w:hAnsi="Times New Roman"/>
                <w:bCs/>
                <w:spacing w:val="1"/>
                <w:sz w:val="24"/>
                <w:szCs w:val="24"/>
              </w:rPr>
              <w:t xml:space="preserve">адів «Математика. 5 – 9 класи»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Математика</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Навчальні програми з математики для учнів 10-11 класів загальноосвітніх навчальних закладів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Природознавство</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Навчальна програма для загальноосвітніх навчальних закладів «Природознавство»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Біологія</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Навчальна програма для загальноосвітніх навчальних закладів «Біологія. 6-9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Екологія</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профільного навчання учнів загальноосвітніх навчальних закладів (рівень стандарту, академічний, профільний) </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 xml:space="preserve">Наказ МОН від 28.10.2010 № 1021 </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Географія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 xml:space="preserve">Навчальна програма для загальноосвітніх навчальних закладів «Географія»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Економіка</w:t>
            </w:r>
            <w:r>
              <w:rPr>
                <w:rFonts w:ascii="Times New Roman" w:eastAsia="Times New Roman" w:hAnsi="Times New Roman"/>
                <w:b/>
                <w:bCs/>
                <w:spacing w:val="1"/>
                <w:sz w:val="24"/>
                <w:szCs w:val="24"/>
              </w:rPr>
              <w:t xml:space="preserve">. </w:t>
            </w:r>
            <w:r w:rsidRPr="00901F80">
              <w:rPr>
                <w:rFonts w:ascii="Times New Roman" w:hAnsi="Times New Roman"/>
                <w:sz w:val="24"/>
                <w:szCs w:val="24"/>
              </w:rPr>
              <w:t>Програми для загальноосвітніх навчальних закладів Географія. Економіка. (рівень стандарту, академічний, профільний)</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Людина і світ</w:t>
            </w:r>
            <w:r>
              <w:rPr>
                <w:rFonts w:ascii="Times New Roman" w:eastAsia="Times New Roman" w:hAnsi="Times New Roman"/>
                <w:b/>
                <w:bCs/>
                <w:spacing w:val="1"/>
                <w:sz w:val="24"/>
                <w:szCs w:val="24"/>
              </w:rPr>
              <w:t xml:space="preserve">. </w:t>
            </w:r>
            <w:r w:rsidRPr="00901F80">
              <w:rPr>
                <w:rFonts w:ascii="Times New Roman" w:hAnsi="Times New Roman"/>
                <w:sz w:val="24"/>
                <w:szCs w:val="24"/>
              </w:rPr>
              <w:t>Програми для загальноосвітніх навчальних закладів «Людина і світ», 11 клас. Стандартний, академічний рівні</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Фізика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Фізика. 7- 9 класи. Навчальна програма </w:t>
            </w:r>
            <w:r w:rsidRPr="00901F80">
              <w:rPr>
                <w:rFonts w:ascii="Times New Roman" w:hAnsi="Times New Roman"/>
                <w:bCs/>
                <w:spacing w:val="1"/>
                <w:sz w:val="24"/>
                <w:szCs w:val="24"/>
              </w:rPr>
              <w:t>для загальноосвітніх навчальних закладів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29</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Фізика. Астрономія</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профільного навчання для 10 – 11 класів </w:t>
            </w:r>
            <w:r w:rsidRPr="00901F80">
              <w:rPr>
                <w:rFonts w:ascii="Times New Roman" w:hAnsi="Times New Roman"/>
                <w:bCs/>
                <w:spacing w:val="1"/>
                <w:sz w:val="24"/>
                <w:szCs w:val="24"/>
              </w:rPr>
              <w:t>загальноосвітніх навчальних закладів. Фізика. Астрономія.</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Хімія</w:t>
            </w:r>
            <w:r>
              <w:rPr>
                <w:rFonts w:ascii="Times New Roman" w:eastAsia="Times New Roman" w:hAnsi="Times New Roman"/>
                <w:b/>
                <w:sz w:val="24"/>
                <w:szCs w:val="24"/>
              </w:rPr>
              <w:t xml:space="preserve">. </w:t>
            </w:r>
            <w:r w:rsidRPr="00901F80">
              <w:rPr>
                <w:rFonts w:ascii="Times New Roman" w:hAnsi="Times New Roman"/>
                <w:sz w:val="24"/>
                <w:szCs w:val="24"/>
              </w:rPr>
              <w:t>Програми для загальноосвітніх навчальних закладів «Хімія. 7 – 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1607"/>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 xml:space="preserve">31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Хімія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Хімія. Програми для профільного навчання для 10 – 11 класів </w:t>
            </w:r>
            <w:r w:rsidRPr="00901F80">
              <w:rPr>
                <w:rFonts w:ascii="Times New Roman" w:hAnsi="Times New Roman"/>
                <w:bCs/>
                <w:spacing w:val="1"/>
                <w:sz w:val="24"/>
                <w:szCs w:val="24"/>
              </w:rPr>
              <w:t>загальноосвітніх навчальних закладів.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sz w:val="24"/>
                <w:szCs w:val="24"/>
              </w:rPr>
            </w:pPr>
            <w:r w:rsidRPr="00901F80">
              <w:rPr>
                <w:rFonts w:ascii="Times New Roman" w:hAnsi="Times New Roman"/>
                <w:sz w:val="24"/>
                <w:szCs w:val="24"/>
              </w:rPr>
              <w:t>Наказ Міністерства освіти і науки України  від 14.07.2016   № 826</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Трудове навчання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Трудове навчання. 5-9 класи. Програма для загальноосвітніх навчальних закладів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33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Креслення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«Креслення»</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Лист МОН від 19.11.2013 №1/11-17674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2013</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34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Інформатика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«Інформатика.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29.05.2015 № 585</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2015</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35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Cs/>
                <w:spacing w:val="1"/>
                <w:sz w:val="24"/>
                <w:szCs w:val="24"/>
              </w:rPr>
            </w:pPr>
            <w:r w:rsidRPr="00901F80">
              <w:rPr>
                <w:rFonts w:ascii="Times New Roman" w:hAnsi="Times New Roman"/>
                <w:b/>
                <w:bCs/>
                <w:spacing w:val="1"/>
                <w:sz w:val="24"/>
                <w:szCs w:val="24"/>
              </w:rPr>
              <w:t>Інформатика</w:t>
            </w:r>
            <w:r w:rsidRPr="00901F80">
              <w:rPr>
                <w:rFonts w:ascii="Times New Roman" w:hAnsi="Times New Roman"/>
                <w:bCs/>
                <w:spacing w:val="1"/>
                <w:sz w:val="24"/>
                <w:szCs w:val="24"/>
              </w:rPr>
              <w:t xml:space="preserve">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«Інформатика. 5-9 класи» (для учнів, які вивчали інформатику в 2-4 класах)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36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Cs/>
                <w:spacing w:val="1"/>
                <w:sz w:val="24"/>
                <w:szCs w:val="24"/>
              </w:rPr>
            </w:pPr>
            <w:r w:rsidRPr="00901F80">
              <w:rPr>
                <w:rFonts w:ascii="Times New Roman" w:hAnsi="Times New Roman"/>
                <w:b/>
                <w:bCs/>
                <w:spacing w:val="1"/>
                <w:sz w:val="24"/>
                <w:szCs w:val="24"/>
              </w:rPr>
              <w:t>Інформатика</w:t>
            </w:r>
            <w:r w:rsidRPr="00901F80">
              <w:rPr>
                <w:rFonts w:ascii="Times New Roman" w:hAnsi="Times New Roman"/>
                <w:bCs/>
                <w:spacing w:val="1"/>
                <w:sz w:val="24"/>
                <w:szCs w:val="24"/>
              </w:rPr>
              <w:t xml:space="preserve">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Навчальні програми з інформатики для учнів 10-11 класів загальноосвітніх навчальних закладів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sz w:val="24"/>
                <w:szCs w:val="24"/>
              </w:rPr>
            </w:pPr>
            <w:r w:rsidRPr="00901F80">
              <w:rPr>
                <w:rFonts w:ascii="Times New Roman" w:hAnsi="Times New Roman"/>
                <w:sz w:val="24"/>
                <w:szCs w:val="24"/>
              </w:rPr>
              <w:t>Наказ Міністерства освіти і науки України  від 14.07.2016   № 826</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37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 xml:space="preserve">Основи здоров’я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«Основи здоров’я.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b/>
                <w:sz w:val="24"/>
                <w:szCs w:val="24"/>
              </w:rPr>
            </w:pPr>
            <w:r w:rsidRPr="00901F80">
              <w:rPr>
                <w:rFonts w:ascii="Times New Roman" w:hAnsi="Times New Roman"/>
                <w:b/>
                <w:sz w:val="24"/>
                <w:szCs w:val="24"/>
              </w:rPr>
              <w:t>Фізична культура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«Фізична культура.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23.10.2017 № 1407</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39</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b/>
                <w:sz w:val="24"/>
                <w:szCs w:val="24"/>
              </w:rPr>
            </w:pPr>
            <w:r w:rsidRPr="00901F80">
              <w:rPr>
                <w:rFonts w:ascii="Times New Roman" w:hAnsi="Times New Roman"/>
                <w:b/>
                <w:sz w:val="24"/>
                <w:szCs w:val="24"/>
              </w:rPr>
              <w:t>Фізична культура</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Програма для загальноосвітніх навчальних закладів. Фізична культура 10-11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Наказ Міністерства освіти і науки  України від 23.10.2017 року        № 1407</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40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663CE1" w:rsidP="00BB0975">
            <w:pPr>
              <w:shd w:val="clear" w:color="auto" w:fill="FFFFFF"/>
              <w:spacing w:after="0"/>
              <w:rPr>
                <w:rFonts w:ascii="Times New Roman" w:eastAsia="Times New Roman" w:hAnsi="Times New Roman"/>
                <w:b/>
                <w:sz w:val="24"/>
                <w:szCs w:val="24"/>
              </w:rPr>
            </w:pPr>
            <w:r>
              <w:rPr>
                <w:rFonts w:ascii="Times New Roman" w:hAnsi="Times New Roman"/>
                <w:b/>
                <w:sz w:val="24"/>
                <w:szCs w:val="24"/>
              </w:rPr>
              <w:t>Захист України</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 предмета «Захист Вітчизни»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Бахтін А.М. та інші)</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30.07.2015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2015</w:t>
            </w:r>
          </w:p>
        </w:tc>
      </w:tr>
    </w:tbl>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DD5868" w:rsidRDefault="00DD5868" w:rsidP="000A2ABA">
      <w:pPr>
        <w:shd w:val="clear" w:color="auto" w:fill="FFFFFF"/>
        <w:spacing w:after="0" w:line="240" w:lineRule="auto"/>
        <w:rPr>
          <w:rFonts w:ascii="Times New Roman" w:eastAsia="Calibri" w:hAnsi="Times New Roman" w:cs="Times New Roman"/>
          <w:sz w:val="24"/>
          <w:szCs w:val="24"/>
        </w:rPr>
      </w:pP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Додаток</w:t>
      </w:r>
      <w:r w:rsidR="00663CE1">
        <w:rPr>
          <w:rFonts w:ascii="Times New Roman" w:eastAsia="Calibri" w:hAnsi="Times New Roman" w:cs="Times New Roman"/>
          <w:sz w:val="24"/>
          <w:szCs w:val="24"/>
        </w:rPr>
        <w:t xml:space="preserve"> 11</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663CE1"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BB0975" w:rsidRPr="00821826">
        <w:rPr>
          <w:rFonts w:ascii="Times New Roman" w:eastAsia="Calibri" w:hAnsi="Times New Roman" w:cs="Times New Roman"/>
          <w:b/>
          <w:bCs/>
          <w:sz w:val="24"/>
          <w:szCs w:val="24"/>
        </w:rPr>
        <w:t xml:space="preserve">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p>
    <w:p w:rsidR="00A30248" w:rsidRDefault="00A30248"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Pr="00F54A42" w:rsidRDefault="00BB0975" w:rsidP="00F54A42">
      <w:pPr>
        <w:spacing w:after="0" w:line="240" w:lineRule="auto"/>
        <w:jc w:val="center"/>
        <w:rPr>
          <w:rFonts w:ascii="Times New Roman" w:eastAsia="Calibri" w:hAnsi="Times New Roman" w:cs="Times New Roman"/>
          <w:b/>
          <w:sz w:val="28"/>
          <w:szCs w:val="28"/>
        </w:rPr>
      </w:pPr>
      <w:r w:rsidRPr="00F54A42">
        <w:rPr>
          <w:rFonts w:ascii="Times New Roman" w:eastAsia="Calibri" w:hAnsi="Times New Roman" w:cs="Times New Roman"/>
          <w:b/>
          <w:sz w:val="28"/>
          <w:szCs w:val="28"/>
        </w:rPr>
        <w:t>Перелік навчальних програм курсів за вибором та факультативів</w:t>
      </w:r>
    </w:p>
    <w:p w:rsidR="00F54A42" w:rsidRPr="00F54A42" w:rsidRDefault="00BB0975" w:rsidP="00F54A42">
      <w:pPr>
        <w:shd w:val="clear" w:color="auto" w:fill="FFFFFF"/>
        <w:spacing w:after="0" w:line="240" w:lineRule="auto"/>
        <w:jc w:val="center"/>
        <w:rPr>
          <w:rFonts w:ascii="Times New Roman" w:eastAsia="Calibri" w:hAnsi="Times New Roman" w:cs="Times New Roman"/>
          <w:b/>
          <w:sz w:val="28"/>
          <w:szCs w:val="28"/>
        </w:rPr>
      </w:pPr>
      <w:r w:rsidRPr="00F54A42">
        <w:rPr>
          <w:rFonts w:ascii="Times New Roman" w:eastAsia="Calibri" w:hAnsi="Times New Roman" w:cs="Times New Roman"/>
          <w:b/>
          <w:sz w:val="28"/>
          <w:szCs w:val="28"/>
        </w:rPr>
        <w:t xml:space="preserve">для учнів </w:t>
      </w:r>
      <w:r w:rsidR="00F54A42" w:rsidRPr="00F54A42">
        <w:rPr>
          <w:rFonts w:ascii="Times New Roman" w:eastAsia="Calibri" w:hAnsi="Times New Roman" w:cs="Times New Roman"/>
          <w:b/>
          <w:sz w:val="28"/>
          <w:szCs w:val="28"/>
        </w:rPr>
        <w:t>КЗО «Новопідгороднянська</w:t>
      </w:r>
    </w:p>
    <w:p w:rsidR="00F54A42" w:rsidRPr="00F54A42" w:rsidRDefault="00DD5868" w:rsidP="00F54A42">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ЗШ І-ІІІст.»</w:t>
      </w:r>
      <w:r w:rsidR="00F54A42" w:rsidRPr="00F54A42">
        <w:rPr>
          <w:rFonts w:ascii="Times New Roman" w:eastAsia="Calibri" w:hAnsi="Times New Roman" w:cs="Times New Roman"/>
          <w:b/>
          <w:sz w:val="28"/>
          <w:szCs w:val="28"/>
        </w:rPr>
        <w:t xml:space="preserve"> МСР»</w:t>
      </w:r>
    </w:p>
    <w:p w:rsidR="00BB0975" w:rsidRPr="00821826" w:rsidRDefault="00BB0975" w:rsidP="00BB0975">
      <w:pPr>
        <w:spacing w:after="0" w:line="240" w:lineRule="auto"/>
        <w:jc w:val="center"/>
        <w:rPr>
          <w:rFonts w:ascii="Times New Roman" w:eastAsia="Calibri" w:hAnsi="Times New Roman" w:cs="Times New Roman"/>
          <w:b/>
          <w:sz w:val="24"/>
          <w:szCs w:val="24"/>
        </w:rPr>
      </w:pPr>
    </w:p>
    <w:tbl>
      <w:tblPr>
        <w:tblStyle w:val="a3"/>
        <w:tblW w:w="0" w:type="auto"/>
        <w:tblInd w:w="567" w:type="dxa"/>
        <w:tblLook w:val="04A0"/>
      </w:tblPr>
      <w:tblGrid>
        <w:gridCol w:w="870"/>
        <w:gridCol w:w="2640"/>
        <w:gridCol w:w="1134"/>
        <w:gridCol w:w="4644"/>
      </w:tblGrid>
      <w:tr w:rsidR="00BB0975" w:rsidRPr="00821826" w:rsidTr="00114832">
        <w:tc>
          <w:tcPr>
            <w:tcW w:w="870"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№з/п</w:t>
            </w:r>
          </w:p>
        </w:tc>
        <w:tc>
          <w:tcPr>
            <w:tcW w:w="2640"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Навчальні програми</w:t>
            </w:r>
          </w:p>
        </w:tc>
        <w:tc>
          <w:tcPr>
            <w:tcW w:w="1134"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 xml:space="preserve">Клас </w:t>
            </w:r>
          </w:p>
        </w:tc>
        <w:tc>
          <w:tcPr>
            <w:tcW w:w="4644"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Документ про надання грифа МОНУ</w:t>
            </w:r>
          </w:p>
        </w:tc>
      </w:tr>
      <w:tr w:rsidR="00BB0975" w:rsidRPr="00821826" w:rsidTr="00114832">
        <w:tc>
          <w:tcPr>
            <w:tcW w:w="870" w:type="dxa"/>
          </w:tcPr>
          <w:p w:rsidR="00BB0975" w:rsidRPr="00526207" w:rsidRDefault="00BB0975" w:rsidP="00BB0975">
            <w:pPr>
              <w:jc w:val="both"/>
              <w:rPr>
                <w:rFonts w:ascii="Times New Roman" w:hAnsi="Times New Roman"/>
                <w:sz w:val="24"/>
                <w:szCs w:val="24"/>
              </w:rPr>
            </w:pPr>
            <w:r w:rsidRPr="00526207">
              <w:rPr>
                <w:rFonts w:ascii="Times New Roman" w:hAnsi="Times New Roman"/>
                <w:sz w:val="24"/>
                <w:szCs w:val="24"/>
              </w:rPr>
              <w:t>1</w:t>
            </w:r>
          </w:p>
        </w:tc>
        <w:tc>
          <w:tcPr>
            <w:tcW w:w="2640" w:type="dxa"/>
          </w:tcPr>
          <w:p w:rsidR="00BB0975" w:rsidRPr="00114832" w:rsidRDefault="00114832" w:rsidP="00BB0975">
            <w:pPr>
              <w:jc w:val="both"/>
              <w:rPr>
                <w:rFonts w:ascii="Times New Roman" w:hAnsi="Times New Roman"/>
                <w:sz w:val="24"/>
                <w:szCs w:val="24"/>
              </w:rPr>
            </w:pPr>
            <w:r w:rsidRPr="00114832">
              <w:rPr>
                <w:rFonts w:ascii="Times New Roman" w:hAnsi="Times New Roman"/>
                <w:sz w:val="24"/>
                <w:szCs w:val="24"/>
              </w:rPr>
              <w:t xml:space="preserve">Російська мова </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3</w:t>
            </w:r>
          </w:p>
        </w:tc>
        <w:tc>
          <w:tcPr>
            <w:tcW w:w="4644" w:type="dxa"/>
          </w:tcPr>
          <w:p w:rsidR="00BB0975" w:rsidRPr="00114832" w:rsidRDefault="00E000D0" w:rsidP="00BB0975">
            <w:pPr>
              <w:jc w:val="both"/>
              <w:rPr>
                <w:rFonts w:ascii="Times New Roman" w:hAnsi="Times New Roman"/>
                <w:sz w:val="24"/>
                <w:szCs w:val="24"/>
              </w:rPr>
            </w:pPr>
            <w:r>
              <w:rPr>
                <w:rFonts w:ascii="Times New Roman" w:hAnsi="Times New Roman"/>
                <w:sz w:val="24"/>
                <w:szCs w:val="24"/>
              </w:rPr>
              <w:t>Наказ МОН Молоді та спорту України від 12.09.2011 р. № 1050</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2</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4</w:t>
            </w:r>
          </w:p>
        </w:tc>
        <w:tc>
          <w:tcPr>
            <w:tcW w:w="4644" w:type="dxa"/>
          </w:tcPr>
          <w:p w:rsidR="00BB0975" w:rsidRPr="00821826" w:rsidRDefault="00E000D0" w:rsidP="00BB0975">
            <w:pPr>
              <w:jc w:val="both"/>
              <w:rPr>
                <w:rFonts w:ascii="Times New Roman" w:hAnsi="Times New Roman"/>
                <w:b/>
                <w:sz w:val="24"/>
                <w:szCs w:val="24"/>
                <w:u w:val="single"/>
              </w:rPr>
            </w:pPr>
            <w:r>
              <w:rPr>
                <w:rFonts w:ascii="Times New Roman" w:hAnsi="Times New Roman"/>
                <w:sz w:val="24"/>
                <w:szCs w:val="24"/>
              </w:rPr>
              <w:t>Наказ МОН Молоді та спорту України від 12.09.2011 р. № 1050</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3</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5</w:t>
            </w:r>
          </w:p>
        </w:tc>
        <w:tc>
          <w:tcPr>
            <w:tcW w:w="4644" w:type="dxa"/>
          </w:tcPr>
          <w:p w:rsidR="00BB0975" w:rsidRPr="00114832" w:rsidRDefault="00114832" w:rsidP="00BB0975">
            <w:pPr>
              <w:jc w:val="both"/>
              <w:rPr>
                <w:rFonts w:ascii="Times New Roman" w:hAnsi="Times New Roman"/>
                <w:sz w:val="24"/>
                <w:szCs w:val="24"/>
              </w:rPr>
            </w:pPr>
            <w:r w:rsidRPr="00114832">
              <w:rPr>
                <w:rFonts w:ascii="Times New Roman" w:hAnsi="Times New Roman"/>
                <w:sz w:val="24"/>
                <w:szCs w:val="24"/>
              </w:rPr>
              <w:t>постановою Кабінету Міністрів України від 23.11.2011 р. № 1392</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4</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6</w:t>
            </w:r>
          </w:p>
        </w:tc>
        <w:tc>
          <w:tcPr>
            <w:tcW w:w="4644"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5</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7</w:t>
            </w:r>
          </w:p>
        </w:tc>
        <w:tc>
          <w:tcPr>
            <w:tcW w:w="4644"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526207" w:rsidRPr="00821826" w:rsidTr="00114832">
        <w:tc>
          <w:tcPr>
            <w:tcW w:w="870"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6</w:t>
            </w:r>
          </w:p>
        </w:tc>
        <w:tc>
          <w:tcPr>
            <w:tcW w:w="2640" w:type="dxa"/>
          </w:tcPr>
          <w:p w:rsidR="00526207" w:rsidRPr="00821826" w:rsidRDefault="00526207" w:rsidP="00182053">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4644" w:type="dxa"/>
          </w:tcPr>
          <w:p w:rsidR="00526207" w:rsidRPr="00821826" w:rsidRDefault="00526207"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526207" w:rsidRPr="00821826" w:rsidTr="00114832">
        <w:tc>
          <w:tcPr>
            <w:tcW w:w="870"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7</w:t>
            </w:r>
          </w:p>
        </w:tc>
        <w:tc>
          <w:tcPr>
            <w:tcW w:w="2640" w:type="dxa"/>
          </w:tcPr>
          <w:p w:rsidR="00526207" w:rsidRPr="00821826" w:rsidRDefault="00526207" w:rsidP="00182053">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526207" w:rsidRPr="00821826" w:rsidRDefault="00526207"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114832" w:rsidRPr="00821826" w:rsidTr="00DD5868">
        <w:trPr>
          <w:trHeight w:val="459"/>
        </w:trPr>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Креслення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Лист МОН від 19.11.2013 №1/11-17674</w:t>
            </w:r>
          </w:p>
        </w:tc>
      </w:tr>
      <w:tr w:rsidR="00114832" w:rsidRPr="00821826" w:rsidTr="00DD5868">
        <w:trPr>
          <w:trHeight w:val="424"/>
        </w:trPr>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Креслення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Лист МОН від 19.11.2013 №1/11-17674</w:t>
            </w:r>
          </w:p>
        </w:tc>
      </w:tr>
      <w:tr w:rsidR="00114832" w:rsidRPr="00821826" w:rsidTr="00114832">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10</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Обслуговуюча праця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Наказ Міністерства освіти і науки України  від 07.06.2017  № 804</w:t>
            </w:r>
          </w:p>
        </w:tc>
      </w:tr>
    </w:tbl>
    <w:p w:rsidR="00BB0975" w:rsidRPr="00821826" w:rsidRDefault="00BB0975" w:rsidP="00BB0975">
      <w:pPr>
        <w:spacing w:after="0" w:line="240" w:lineRule="auto"/>
        <w:ind w:left="567"/>
        <w:jc w:val="both"/>
        <w:rPr>
          <w:rFonts w:ascii="Times New Roman" w:eastAsia="Calibri" w:hAnsi="Times New Roman" w:cs="Times New Roman"/>
          <w:b/>
          <w:sz w:val="24"/>
          <w:szCs w:val="24"/>
          <w:u w:val="single"/>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F54A42" w:rsidRDefault="00F54A42" w:rsidP="00FB3A79">
      <w:pPr>
        <w:shd w:val="clear" w:color="auto" w:fill="FFFFFF"/>
        <w:spacing w:after="0" w:line="240" w:lineRule="auto"/>
        <w:rPr>
          <w:rFonts w:ascii="Times New Roman" w:eastAsia="Calibri" w:hAnsi="Times New Roman" w:cs="Times New Roman"/>
          <w:sz w:val="24"/>
          <w:szCs w:val="24"/>
        </w:rPr>
      </w:pPr>
    </w:p>
    <w:sectPr w:rsidR="00F54A42" w:rsidSect="009F0CB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57" w:rsidRDefault="00FF4757" w:rsidP="00182053">
      <w:pPr>
        <w:spacing w:after="0" w:line="240" w:lineRule="auto"/>
      </w:pPr>
      <w:r>
        <w:separator/>
      </w:r>
    </w:p>
  </w:endnote>
  <w:endnote w:type="continuationSeparator" w:id="0">
    <w:p w:rsidR="00FF4757" w:rsidRDefault="00FF4757" w:rsidP="0018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57" w:rsidRDefault="00FF4757" w:rsidP="00182053">
      <w:pPr>
        <w:spacing w:after="0" w:line="240" w:lineRule="auto"/>
      </w:pPr>
      <w:r>
        <w:separator/>
      </w:r>
    </w:p>
  </w:footnote>
  <w:footnote w:type="continuationSeparator" w:id="0">
    <w:p w:rsidR="00FF4757" w:rsidRDefault="00FF4757" w:rsidP="00182053">
      <w:pPr>
        <w:spacing w:after="0" w:line="240" w:lineRule="auto"/>
      </w:pPr>
      <w:r>
        <w:continuationSeparator/>
      </w:r>
    </w:p>
  </w:footnote>
  <w:footnote w:id="1">
    <w:p w:rsidR="001A125C" w:rsidRPr="00D31394" w:rsidRDefault="001A125C" w:rsidP="00D31394">
      <w:pPr>
        <w:pStyle w:val="Footnote0"/>
        <w:ind w:firstLine="0"/>
        <w:jc w:val="both"/>
        <w:rPr>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5C" w:rsidRDefault="00921F0F">
    <w:pPr>
      <w:spacing w:line="1" w:lineRule="exact"/>
    </w:pPr>
    <w:r w:rsidRPr="00921F0F">
      <w:rPr>
        <w:lang w:bidi="ru-RU"/>
      </w:rPr>
      <w:pict>
        <v:shapetype id="_x0000_t202" coordsize="21600,21600" o:spt="202" path="m,l,21600r21600,l21600,xe">
          <v:stroke joinstyle="miter"/>
          <v:path gradientshapeok="t" o:connecttype="rect"/>
        </v:shapetype>
        <v:shape id="_x0000_s2050" type="#_x0000_t202" style="position:absolute;margin-left:311.95pt;margin-top:38.2pt;width:10.1pt;height:6.95pt;z-index:-251658752;mso-wrap-style:none;mso-wrap-distance-left:0;mso-wrap-distance-right:0;mso-position-horizontal-relative:page;mso-position-vertical-relative:page" wrapcoords="0 0" filled="f" stroked="f">
          <v:textbox style="mso-next-textbox:#_x0000_s2050;mso-fit-shape-to-text:t" inset="0,0,0,0">
            <w:txbxContent>
              <w:p w:rsidR="001A125C" w:rsidRDefault="00921F0F">
                <w:pPr>
                  <w:pStyle w:val="Headerorfooter20"/>
                </w:pPr>
                <w:fldSimple w:instr=" PAGE \* MERGEFORMAT ">
                  <w:r w:rsidR="001A125C">
                    <w:rPr>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5C" w:rsidRDefault="001A125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949B5"/>
    <w:multiLevelType w:val="hybridMultilevel"/>
    <w:tmpl w:val="B7DA989A"/>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0B711A"/>
    <w:multiLevelType w:val="hybridMultilevel"/>
    <w:tmpl w:val="615EC908"/>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04E95"/>
    <w:multiLevelType w:val="hybridMultilevel"/>
    <w:tmpl w:val="C87AAE32"/>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CB5451"/>
    <w:multiLevelType w:val="multilevel"/>
    <w:tmpl w:val="FB1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97AED"/>
    <w:multiLevelType w:val="hybridMultilevel"/>
    <w:tmpl w:val="70FAB300"/>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9">
    <w:nsid w:val="786A413A"/>
    <w:multiLevelType w:val="multilevel"/>
    <w:tmpl w:val="1D0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8"/>
  </w:num>
  <w:num w:numId="6">
    <w:abstractNumId w:val="5"/>
  </w:num>
  <w:num w:numId="7">
    <w:abstractNumId w:val="9"/>
  </w:num>
  <w:num w:numId="8">
    <w:abstractNumId w:val="4"/>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7170"/>
    <o:shapelayout v:ext="edit">
      <o:idmap v:ext="edit" data="2"/>
    </o:shapelayout>
  </w:hdrShapeDefaults>
  <w:footnotePr>
    <w:numFmt w:val="chicago"/>
    <w:footnote w:id="-1"/>
    <w:footnote w:id="0"/>
  </w:footnotePr>
  <w:endnotePr>
    <w:endnote w:id="-1"/>
    <w:endnote w:id="0"/>
  </w:endnotePr>
  <w:compat/>
  <w:rsids>
    <w:rsidRoot w:val="00A30248"/>
    <w:rsid w:val="000152FF"/>
    <w:rsid w:val="00063225"/>
    <w:rsid w:val="00093B4B"/>
    <w:rsid w:val="000A2ABA"/>
    <w:rsid w:val="00114832"/>
    <w:rsid w:val="00120274"/>
    <w:rsid w:val="0012537F"/>
    <w:rsid w:val="00182053"/>
    <w:rsid w:val="001A125C"/>
    <w:rsid w:val="00221CB0"/>
    <w:rsid w:val="002B1BEF"/>
    <w:rsid w:val="002C0E73"/>
    <w:rsid w:val="002F18E6"/>
    <w:rsid w:val="00336AB0"/>
    <w:rsid w:val="00406520"/>
    <w:rsid w:val="004940CA"/>
    <w:rsid w:val="0052602B"/>
    <w:rsid w:val="00526207"/>
    <w:rsid w:val="00550C70"/>
    <w:rsid w:val="00567FF6"/>
    <w:rsid w:val="00580C33"/>
    <w:rsid w:val="0059205A"/>
    <w:rsid w:val="005A5CE3"/>
    <w:rsid w:val="005E4880"/>
    <w:rsid w:val="005F0E1C"/>
    <w:rsid w:val="00605212"/>
    <w:rsid w:val="00613774"/>
    <w:rsid w:val="00657EA8"/>
    <w:rsid w:val="00663CE1"/>
    <w:rsid w:val="006A7B49"/>
    <w:rsid w:val="006B3111"/>
    <w:rsid w:val="0076407C"/>
    <w:rsid w:val="00821826"/>
    <w:rsid w:val="0083634C"/>
    <w:rsid w:val="0087518A"/>
    <w:rsid w:val="009003F4"/>
    <w:rsid w:val="00921F0F"/>
    <w:rsid w:val="00927508"/>
    <w:rsid w:val="009653FA"/>
    <w:rsid w:val="00997336"/>
    <w:rsid w:val="009F0CB9"/>
    <w:rsid w:val="00A1521C"/>
    <w:rsid w:val="00A21A9D"/>
    <w:rsid w:val="00A30248"/>
    <w:rsid w:val="00A43D2D"/>
    <w:rsid w:val="00B44655"/>
    <w:rsid w:val="00B466E4"/>
    <w:rsid w:val="00B63976"/>
    <w:rsid w:val="00B746BC"/>
    <w:rsid w:val="00B83703"/>
    <w:rsid w:val="00BB0975"/>
    <w:rsid w:val="00CB70ED"/>
    <w:rsid w:val="00CE43CF"/>
    <w:rsid w:val="00D31394"/>
    <w:rsid w:val="00DD5868"/>
    <w:rsid w:val="00DE7326"/>
    <w:rsid w:val="00E000D0"/>
    <w:rsid w:val="00E06E73"/>
    <w:rsid w:val="00E959C3"/>
    <w:rsid w:val="00EA0B33"/>
    <w:rsid w:val="00F54A42"/>
    <w:rsid w:val="00F72A02"/>
    <w:rsid w:val="00FA1991"/>
    <w:rsid w:val="00FB3A79"/>
    <w:rsid w:val="00FC6911"/>
    <w:rsid w:val="00FD6829"/>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24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6911"/>
    <w:pPr>
      <w:spacing w:after="0" w:line="240" w:lineRule="auto"/>
    </w:pPr>
    <w:rPr>
      <w:lang w:val="uk-UA"/>
    </w:rPr>
  </w:style>
  <w:style w:type="paragraph" w:styleId="a5">
    <w:name w:val="List Paragraph"/>
    <w:basedOn w:val="a"/>
    <w:uiPriority w:val="34"/>
    <w:qFormat/>
    <w:rsid w:val="00B466E4"/>
    <w:pPr>
      <w:ind w:left="720"/>
      <w:contextualSpacing/>
    </w:pPr>
  </w:style>
  <w:style w:type="paragraph" w:styleId="a6">
    <w:name w:val="header"/>
    <w:basedOn w:val="a"/>
    <w:link w:val="a7"/>
    <w:uiPriority w:val="99"/>
    <w:unhideWhenUsed/>
    <w:rsid w:val="001820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2053"/>
    <w:rPr>
      <w:lang w:val="uk-UA"/>
    </w:rPr>
  </w:style>
  <w:style w:type="paragraph" w:styleId="a8">
    <w:name w:val="footer"/>
    <w:basedOn w:val="a"/>
    <w:link w:val="a9"/>
    <w:uiPriority w:val="99"/>
    <w:unhideWhenUsed/>
    <w:rsid w:val="001820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2053"/>
    <w:rPr>
      <w:lang w:val="uk-UA"/>
    </w:rPr>
  </w:style>
  <w:style w:type="paragraph" w:styleId="aa">
    <w:name w:val="Balloon Text"/>
    <w:basedOn w:val="a"/>
    <w:link w:val="ab"/>
    <w:uiPriority w:val="99"/>
    <w:semiHidden/>
    <w:unhideWhenUsed/>
    <w:rsid w:val="00E06E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73"/>
    <w:rPr>
      <w:rFonts w:ascii="Tahoma" w:hAnsi="Tahoma" w:cs="Tahoma"/>
      <w:sz w:val="16"/>
      <w:szCs w:val="16"/>
      <w:lang w:val="uk-UA"/>
    </w:rPr>
  </w:style>
  <w:style w:type="character" w:customStyle="1" w:styleId="Footnote">
    <w:name w:val="Footnote_"/>
    <w:basedOn w:val="a0"/>
    <w:link w:val="Footnote0"/>
    <w:rsid w:val="00997336"/>
    <w:rPr>
      <w:rFonts w:ascii="Times New Roman" w:eastAsia="Times New Roman" w:hAnsi="Times New Roman" w:cs="Times New Roman"/>
      <w:sz w:val="20"/>
      <w:szCs w:val="20"/>
    </w:rPr>
  </w:style>
  <w:style w:type="character" w:customStyle="1" w:styleId="Heading2">
    <w:name w:val="Heading #2_"/>
    <w:basedOn w:val="a0"/>
    <w:link w:val="Heading20"/>
    <w:rsid w:val="00997336"/>
    <w:rPr>
      <w:rFonts w:ascii="Times New Roman" w:eastAsia="Times New Roman" w:hAnsi="Times New Roman" w:cs="Times New Roman"/>
      <w:b/>
      <w:bCs/>
      <w:sz w:val="26"/>
      <w:szCs w:val="26"/>
    </w:rPr>
  </w:style>
  <w:style w:type="character" w:customStyle="1" w:styleId="Headerorfooter2">
    <w:name w:val="Header or footer (2)_"/>
    <w:basedOn w:val="a0"/>
    <w:link w:val="Headerorfooter20"/>
    <w:rsid w:val="00997336"/>
    <w:rPr>
      <w:rFonts w:ascii="Times New Roman" w:eastAsia="Times New Roman" w:hAnsi="Times New Roman" w:cs="Times New Roman"/>
      <w:sz w:val="20"/>
      <w:szCs w:val="20"/>
    </w:rPr>
  </w:style>
  <w:style w:type="character" w:customStyle="1" w:styleId="Other">
    <w:name w:val="Other_"/>
    <w:basedOn w:val="a0"/>
    <w:link w:val="Other0"/>
    <w:rsid w:val="00997336"/>
    <w:rPr>
      <w:rFonts w:ascii="Times New Roman" w:eastAsia="Times New Roman" w:hAnsi="Times New Roman" w:cs="Times New Roman"/>
      <w:sz w:val="20"/>
      <w:szCs w:val="20"/>
    </w:rPr>
  </w:style>
  <w:style w:type="paragraph" w:customStyle="1" w:styleId="Footnote0">
    <w:name w:val="Footnote"/>
    <w:basedOn w:val="a"/>
    <w:link w:val="Footnote"/>
    <w:rsid w:val="00997336"/>
    <w:pPr>
      <w:widowControl w:val="0"/>
      <w:spacing w:after="0" w:line="286" w:lineRule="auto"/>
      <w:ind w:firstLine="700"/>
    </w:pPr>
    <w:rPr>
      <w:rFonts w:ascii="Times New Roman" w:eastAsia="Times New Roman" w:hAnsi="Times New Roman" w:cs="Times New Roman"/>
      <w:sz w:val="20"/>
      <w:szCs w:val="20"/>
      <w:lang w:val="ru-RU"/>
    </w:rPr>
  </w:style>
  <w:style w:type="paragraph" w:customStyle="1" w:styleId="Heading20">
    <w:name w:val="Heading #2"/>
    <w:basedOn w:val="a"/>
    <w:link w:val="Heading2"/>
    <w:rsid w:val="00997336"/>
    <w:pPr>
      <w:widowControl w:val="0"/>
      <w:spacing w:after="60" w:line="250" w:lineRule="auto"/>
      <w:jc w:val="center"/>
      <w:outlineLvl w:val="1"/>
    </w:pPr>
    <w:rPr>
      <w:rFonts w:ascii="Times New Roman" w:eastAsia="Times New Roman" w:hAnsi="Times New Roman" w:cs="Times New Roman"/>
      <w:b/>
      <w:bCs/>
      <w:sz w:val="26"/>
      <w:szCs w:val="26"/>
      <w:lang w:val="ru-RU"/>
    </w:rPr>
  </w:style>
  <w:style w:type="paragraph" w:customStyle="1" w:styleId="Headerorfooter20">
    <w:name w:val="Header or footer (2)"/>
    <w:basedOn w:val="a"/>
    <w:link w:val="Headerorfooter2"/>
    <w:rsid w:val="00997336"/>
    <w:pPr>
      <w:widowControl w:val="0"/>
      <w:spacing w:after="0" w:line="240" w:lineRule="auto"/>
    </w:pPr>
    <w:rPr>
      <w:rFonts w:ascii="Times New Roman" w:eastAsia="Times New Roman" w:hAnsi="Times New Roman" w:cs="Times New Roman"/>
      <w:sz w:val="20"/>
      <w:szCs w:val="20"/>
      <w:lang w:val="ru-RU"/>
    </w:rPr>
  </w:style>
  <w:style w:type="paragraph" w:customStyle="1" w:styleId="Other0">
    <w:name w:val="Other"/>
    <w:basedOn w:val="a"/>
    <w:link w:val="Other"/>
    <w:rsid w:val="00997336"/>
    <w:pPr>
      <w:widowControl w:val="0"/>
      <w:spacing w:after="0" w:line="264" w:lineRule="auto"/>
    </w:pPr>
    <w:rPr>
      <w:rFonts w:ascii="Times New Roman" w:eastAsia="Times New Roman" w:hAnsi="Times New Roman"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24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6911"/>
    <w:pPr>
      <w:spacing w:after="0" w:line="240" w:lineRule="auto"/>
    </w:pPr>
    <w:rPr>
      <w:lang w:val="uk-UA"/>
    </w:rPr>
  </w:style>
  <w:style w:type="paragraph" w:styleId="a5">
    <w:name w:val="List Paragraph"/>
    <w:basedOn w:val="a"/>
    <w:uiPriority w:val="34"/>
    <w:qFormat/>
    <w:rsid w:val="00B466E4"/>
    <w:pPr>
      <w:ind w:left="720"/>
      <w:contextualSpacing/>
    </w:pPr>
  </w:style>
  <w:style w:type="paragraph" w:styleId="a6">
    <w:name w:val="header"/>
    <w:basedOn w:val="a"/>
    <w:link w:val="a7"/>
    <w:uiPriority w:val="99"/>
    <w:unhideWhenUsed/>
    <w:rsid w:val="001820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2053"/>
    <w:rPr>
      <w:lang w:val="uk-UA"/>
    </w:rPr>
  </w:style>
  <w:style w:type="paragraph" w:styleId="a8">
    <w:name w:val="footer"/>
    <w:basedOn w:val="a"/>
    <w:link w:val="a9"/>
    <w:uiPriority w:val="99"/>
    <w:unhideWhenUsed/>
    <w:rsid w:val="001820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2053"/>
    <w:rPr>
      <w:lang w:val="uk-UA"/>
    </w:rPr>
  </w:style>
  <w:style w:type="paragraph" w:styleId="aa">
    <w:name w:val="Balloon Text"/>
    <w:basedOn w:val="a"/>
    <w:link w:val="ab"/>
    <w:uiPriority w:val="99"/>
    <w:semiHidden/>
    <w:unhideWhenUsed/>
    <w:rsid w:val="00E06E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7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15830355">
      <w:bodyDiv w:val="1"/>
      <w:marLeft w:val="0"/>
      <w:marRight w:val="0"/>
      <w:marTop w:val="0"/>
      <w:marBottom w:val="0"/>
      <w:divBdr>
        <w:top w:val="none" w:sz="0" w:space="0" w:color="auto"/>
        <w:left w:val="none" w:sz="0" w:space="0" w:color="auto"/>
        <w:bottom w:val="none" w:sz="0" w:space="0" w:color="auto"/>
        <w:right w:val="none" w:sz="0" w:space="0" w:color="auto"/>
      </w:divBdr>
    </w:div>
    <w:div w:id="15555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6997-85F0-43B6-8765-CCF074E9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50</Pages>
  <Words>15649</Words>
  <Characters>89203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cp:lastModifiedBy>
  <cp:revision>21</cp:revision>
  <cp:lastPrinted>2019-09-08T16:47:00Z</cp:lastPrinted>
  <dcterms:created xsi:type="dcterms:W3CDTF">2019-09-03T09:48:00Z</dcterms:created>
  <dcterms:modified xsi:type="dcterms:W3CDTF">2020-08-18T13:07:00Z</dcterms:modified>
</cp:coreProperties>
</file>